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81" w:rsidRPr="00FE1581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 xml:space="preserve">ZM č. </w:t>
      </w:r>
      <w:r w:rsidR="006E303F">
        <w:rPr>
          <w:b/>
          <w:bCs/>
          <w:iCs/>
          <w:sz w:val="22"/>
          <w:szCs w:val="22"/>
          <w:u w:val="single"/>
        </w:rPr>
        <w:t>4</w:t>
      </w:r>
      <w:r w:rsidR="002930E4">
        <w:rPr>
          <w:b/>
          <w:bCs/>
          <w:iCs/>
          <w:sz w:val="22"/>
          <w:szCs w:val="22"/>
          <w:u w:val="single"/>
        </w:rPr>
        <w:t>/2020</w:t>
      </w:r>
    </w:p>
    <w:p w:rsidR="00FE1581" w:rsidRPr="00FE1581" w:rsidRDefault="00FE1581" w:rsidP="00FE1581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E1581" w:rsidRPr="00B67DA0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B67DA0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:rsidR="00FE1581" w:rsidRPr="00B67DA0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B67DA0">
        <w:rPr>
          <w:b/>
          <w:bCs/>
          <w:iCs/>
          <w:sz w:val="22"/>
          <w:szCs w:val="22"/>
          <w:u w:val="single"/>
        </w:rPr>
        <w:t xml:space="preserve">konaného dne </w:t>
      </w:r>
      <w:r w:rsidR="00A821CB" w:rsidRPr="00B67DA0">
        <w:rPr>
          <w:b/>
          <w:bCs/>
          <w:iCs/>
          <w:sz w:val="22"/>
          <w:szCs w:val="22"/>
          <w:u w:val="single"/>
        </w:rPr>
        <w:t>3</w:t>
      </w:r>
      <w:r w:rsidR="006E303F">
        <w:rPr>
          <w:b/>
          <w:bCs/>
          <w:iCs/>
          <w:sz w:val="22"/>
          <w:szCs w:val="22"/>
          <w:u w:val="single"/>
        </w:rPr>
        <w:t>0</w:t>
      </w:r>
      <w:r w:rsidR="00A821CB" w:rsidRPr="00B67DA0">
        <w:rPr>
          <w:b/>
          <w:bCs/>
          <w:iCs/>
          <w:sz w:val="22"/>
          <w:szCs w:val="22"/>
          <w:u w:val="single"/>
        </w:rPr>
        <w:t>. 6</w:t>
      </w:r>
      <w:r w:rsidR="00C20FD4" w:rsidRPr="00B67DA0">
        <w:rPr>
          <w:b/>
          <w:bCs/>
          <w:iCs/>
          <w:sz w:val="22"/>
          <w:szCs w:val="22"/>
          <w:u w:val="single"/>
        </w:rPr>
        <w:t>.</w:t>
      </w:r>
      <w:r w:rsidR="004676B2" w:rsidRPr="00B67DA0">
        <w:rPr>
          <w:b/>
          <w:bCs/>
          <w:iCs/>
          <w:sz w:val="22"/>
          <w:szCs w:val="22"/>
          <w:u w:val="single"/>
        </w:rPr>
        <w:t xml:space="preserve"> 2020</w:t>
      </w:r>
      <w:r w:rsidRPr="00B67DA0">
        <w:rPr>
          <w:b/>
          <w:bCs/>
          <w:iCs/>
          <w:sz w:val="22"/>
          <w:szCs w:val="22"/>
          <w:u w:val="single"/>
        </w:rPr>
        <w:t xml:space="preserve"> od 18:00 hodin v</w:t>
      </w:r>
      <w:r w:rsidR="004676B2" w:rsidRPr="00B67DA0">
        <w:rPr>
          <w:b/>
          <w:bCs/>
          <w:iCs/>
          <w:sz w:val="22"/>
          <w:szCs w:val="22"/>
          <w:u w:val="single"/>
        </w:rPr>
        <w:t xml:space="preserve"> budově </w:t>
      </w:r>
      <w:r w:rsidR="00C20FD4" w:rsidRPr="00B67DA0">
        <w:rPr>
          <w:b/>
          <w:bCs/>
          <w:iCs/>
          <w:sz w:val="22"/>
          <w:szCs w:val="22"/>
          <w:u w:val="single"/>
        </w:rPr>
        <w:t>MFC Štěchovice</w:t>
      </w:r>
    </w:p>
    <w:p w:rsidR="00FE1581" w:rsidRPr="00B67DA0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F33947" w:rsidRDefault="00FE1581" w:rsidP="006E303F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B67DA0">
        <w:rPr>
          <w:rFonts w:eastAsiaTheme="minorEastAsia"/>
          <w:b/>
          <w:iCs/>
          <w:sz w:val="22"/>
          <w:szCs w:val="22"/>
        </w:rPr>
        <w:t>Přítomni:</w:t>
      </w:r>
      <w:r w:rsidR="003F57D9" w:rsidRPr="00B67DA0">
        <w:rPr>
          <w:rFonts w:eastAsiaTheme="minorEastAsia"/>
          <w:b/>
          <w:iCs/>
          <w:sz w:val="22"/>
          <w:szCs w:val="22"/>
        </w:rPr>
        <w:tab/>
      </w:r>
      <w:r w:rsidRPr="00B67DA0">
        <w:rPr>
          <w:rFonts w:eastAsiaTheme="minorEastAsia"/>
          <w:iCs/>
          <w:sz w:val="22"/>
          <w:szCs w:val="22"/>
        </w:rPr>
        <w:t xml:space="preserve">M. </w:t>
      </w:r>
      <w:r w:rsidR="001754AE" w:rsidRPr="00B67DA0">
        <w:rPr>
          <w:rFonts w:eastAsiaTheme="minorEastAsia"/>
          <w:iCs/>
          <w:sz w:val="22"/>
          <w:szCs w:val="22"/>
        </w:rPr>
        <w:t>Čapek, P. Zeman, K. Rožníčková, Mgr. H. Králíková, M. Vlková, Bc. O. Procházková</w:t>
      </w:r>
      <w:r w:rsidR="00F33947">
        <w:rPr>
          <w:rFonts w:eastAsiaTheme="minorEastAsia"/>
          <w:iCs/>
          <w:sz w:val="22"/>
          <w:szCs w:val="22"/>
        </w:rPr>
        <w:t xml:space="preserve"> (18:04)</w:t>
      </w:r>
      <w:r w:rsidR="001754AE" w:rsidRPr="00B67DA0">
        <w:rPr>
          <w:rFonts w:eastAsiaTheme="minorEastAsia"/>
          <w:iCs/>
          <w:sz w:val="22"/>
          <w:szCs w:val="22"/>
        </w:rPr>
        <w:t>, RNDr. </w:t>
      </w:r>
      <w:r w:rsidR="003F57D9" w:rsidRPr="00B67DA0">
        <w:rPr>
          <w:rFonts w:eastAsiaTheme="minorEastAsia"/>
          <w:iCs/>
          <w:sz w:val="22"/>
          <w:szCs w:val="22"/>
        </w:rPr>
        <w:t>J.</w:t>
      </w:r>
      <w:r w:rsidR="001754AE" w:rsidRPr="00B67DA0">
        <w:rPr>
          <w:rFonts w:eastAsiaTheme="minorEastAsia"/>
          <w:iCs/>
          <w:sz w:val="22"/>
          <w:szCs w:val="22"/>
        </w:rPr>
        <w:t> </w:t>
      </w:r>
      <w:r w:rsidR="003F57D9" w:rsidRPr="00B67DA0">
        <w:rPr>
          <w:rFonts w:eastAsiaTheme="minorEastAsia"/>
          <w:iCs/>
          <w:sz w:val="22"/>
          <w:szCs w:val="22"/>
        </w:rPr>
        <w:t>Malý</w:t>
      </w:r>
      <w:r w:rsidR="0025339A" w:rsidRPr="00B67DA0">
        <w:rPr>
          <w:rFonts w:eastAsiaTheme="minorEastAsia"/>
          <w:iCs/>
          <w:sz w:val="22"/>
          <w:szCs w:val="22"/>
        </w:rPr>
        <w:t>,</w:t>
      </w:r>
      <w:r w:rsidR="00A80927" w:rsidRPr="00B67DA0">
        <w:rPr>
          <w:rFonts w:eastAsiaTheme="minorEastAsia"/>
          <w:iCs/>
          <w:sz w:val="22"/>
          <w:szCs w:val="22"/>
        </w:rPr>
        <w:t xml:space="preserve"> </w:t>
      </w:r>
      <w:r w:rsidR="003F57D9" w:rsidRPr="00B67DA0">
        <w:rPr>
          <w:rFonts w:eastAsiaTheme="minorEastAsia"/>
          <w:iCs/>
          <w:sz w:val="22"/>
          <w:szCs w:val="22"/>
        </w:rPr>
        <w:t xml:space="preserve">J. Andrle, </w:t>
      </w:r>
      <w:r w:rsidR="009C3A47" w:rsidRPr="00B67DA0">
        <w:rPr>
          <w:rFonts w:eastAsiaTheme="minorEastAsia"/>
          <w:iCs/>
          <w:sz w:val="22"/>
          <w:szCs w:val="22"/>
        </w:rPr>
        <w:t>S. Žemlička,</w:t>
      </w:r>
      <w:r w:rsidR="00570659" w:rsidRPr="00B67DA0">
        <w:rPr>
          <w:rFonts w:eastAsiaTheme="minorEastAsia"/>
          <w:iCs/>
          <w:sz w:val="22"/>
          <w:szCs w:val="22"/>
        </w:rPr>
        <w:t xml:space="preserve"> </w:t>
      </w:r>
      <w:r w:rsidR="00A80927" w:rsidRPr="00B67DA0">
        <w:rPr>
          <w:rFonts w:eastAsiaTheme="minorEastAsia"/>
          <w:iCs/>
          <w:sz w:val="22"/>
          <w:szCs w:val="22"/>
        </w:rPr>
        <w:t xml:space="preserve">V. Dvořáček, Ing. A. Adam, </w:t>
      </w:r>
      <w:r w:rsidR="00570659" w:rsidRPr="00B67DA0">
        <w:rPr>
          <w:rFonts w:eastAsiaTheme="minorEastAsia"/>
          <w:iCs/>
          <w:sz w:val="22"/>
          <w:szCs w:val="22"/>
        </w:rPr>
        <w:t xml:space="preserve">J. Dolanský, </w:t>
      </w:r>
      <w:r w:rsidR="00A821CB" w:rsidRPr="00B67DA0">
        <w:rPr>
          <w:rFonts w:eastAsiaTheme="minorEastAsia"/>
          <w:iCs/>
          <w:sz w:val="22"/>
          <w:szCs w:val="22"/>
        </w:rPr>
        <w:t>P. Schejbal</w:t>
      </w:r>
      <w:r w:rsidR="006E303F">
        <w:rPr>
          <w:rFonts w:eastAsiaTheme="minorEastAsia"/>
          <w:iCs/>
          <w:sz w:val="22"/>
          <w:szCs w:val="22"/>
        </w:rPr>
        <w:t>,</w:t>
      </w:r>
      <w:r w:rsidR="00CE3147">
        <w:rPr>
          <w:rFonts w:eastAsiaTheme="minorEastAsia"/>
          <w:iCs/>
          <w:sz w:val="22"/>
          <w:szCs w:val="22"/>
        </w:rPr>
        <w:t xml:space="preserve"> </w:t>
      </w:r>
      <w:r w:rsidR="0061785B">
        <w:rPr>
          <w:rFonts w:eastAsiaTheme="minorEastAsia"/>
          <w:iCs/>
          <w:sz w:val="22"/>
          <w:szCs w:val="22"/>
        </w:rPr>
        <w:t>Ing.</w:t>
      </w:r>
      <w:r w:rsidR="00CE3147">
        <w:rPr>
          <w:rFonts w:eastAsiaTheme="minorEastAsia"/>
          <w:iCs/>
          <w:sz w:val="22"/>
          <w:szCs w:val="22"/>
        </w:rPr>
        <w:t> </w:t>
      </w:r>
      <w:r w:rsidR="0061785B">
        <w:rPr>
          <w:rFonts w:eastAsiaTheme="minorEastAsia"/>
          <w:iCs/>
          <w:sz w:val="22"/>
          <w:szCs w:val="22"/>
        </w:rPr>
        <w:t>J.</w:t>
      </w:r>
      <w:r w:rsidR="00CE3147">
        <w:rPr>
          <w:rFonts w:eastAsiaTheme="minorEastAsia"/>
          <w:iCs/>
          <w:sz w:val="22"/>
          <w:szCs w:val="22"/>
        </w:rPr>
        <w:t> </w:t>
      </w:r>
      <w:r w:rsidR="0061785B">
        <w:rPr>
          <w:rFonts w:eastAsiaTheme="minorEastAsia"/>
          <w:iCs/>
          <w:sz w:val="22"/>
          <w:szCs w:val="22"/>
        </w:rPr>
        <w:t>Ochotná</w:t>
      </w:r>
    </w:p>
    <w:p w:rsidR="003137A1" w:rsidRPr="00B67DA0" w:rsidRDefault="00F33947" w:rsidP="00F33947">
      <w:pPr>
        <w:tabs>
          <w:tab w:val="left" w:pos="1134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b/>
          <w:iCs/>
          <w:sz w:val="22"/>
          <w:szCs w:val="22"/>
        </w:rPr>
        <w:t>O</w:t>
      </w:r>
      <w:r w:rsidRPr="00F33947">
        <w:rPr>
          <w:rFonts w:eastAsiaTheme="minorEastAsia"/>
          <w:b/>
          <w:iCs/>
          <w:sz w:val="22"/>
          <w:szCs w:val="22"/>
        </w:rPr>
        <w:t>mluven:</w:t>
      </w:r>
      <w:r w:rsidR="00CE3147">
        <w:rPr>
          <w:rFonts w:eastAsiaTheme="minorEastAsia"/>
          <w:b/>
          <w:iCs/>
          <w:sz w:val="22"/>
          <w:szCs w:val="22"/>
        </w:rPr>
        <w:tab/>
      </w:r>
      <w:r w:rsidR="009C3A47" w:rsidRPr="00B67DA0">
        <w:rPr>
          <w:rFonts w:eastAsiaTheme="minorEastAsia"/>
          <w:iCs/>
          <w:sz w:val="22"/>
          <w:szCs w:val="22"/>
        </w:rPr>
        <w:t>MUDr. P. Moravčík</w:t>
      </w:r>
      <w:r>
        <w:rPr>
          <w:rFonts w:eastAsiaTheme="minorEastAsia"/>
          <w:iCs/>
          <w:sz w:val="22"/>
          <w:szCs w:val="22"/>
        </w:rPr>
        <w:t xml:space="preserve">, </w:t>
      </w:r>
    </w:p>
    <w:p w:rsidR="009628C7" w:rsidRPr="00B67DA0" w:rsidRDefault="009628C7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C505F1" w:rsidRPr="00B67DA0" w:rsidRDefault="00C505F1" w:rsidP="00C505F1">
      <w:pPr>
        <w:contextualSpacing/>
        <w:jc w:val="center"/>
        <w:outlineLvl w:val="0"/>
        <w:rPr>
          <w:b/>
          <w:sz w:val="22"/>
          <w:szCs w:val="22"/>
        </w:rPr>
      </w:pPr>
    </w:p>
    <w:p w:rsidR="00C505F1" w:rsidRPr="00B67DA0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 xml:space="preserve">Uvítání 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Zasedání Zastupitelstva městyse Štěchovice (dále též jako „zast</w:t>
      </w:r>
      <w:r w:rsidR="002B1C63" w:rsidRPr="00B67DA0">
        <w:rPr>
          <w:rFonts w:ascii="Times New Roman" w:hAnsi="Times New Roman"/>
        </w:rPr>
        <w:t>up</w:t>
      </w:r>
      <w:r w:rsidR="003431D6" w:rsidRPr="00B67DA0">
        <w:rPr>
          <w:rFonts w:ascii="Times New Roman" w:hAnsi="Times New Roman"/>
        </w:rPr>
        <w:t xml:space="preserve">itelstvo“) </w:t>
      </w:r>
      <w:r w:rsidR="00AA44A1" w:rsidRPr="00B67DA0">
        <w:rPr>
          <w:rFonts w:ascii="Times New Roman" w:hAnsi="Times New Roman"/>
        </w:rPr>
        <w:t xml:space="preserve">bylo </w:t>
      </w:r>
      <w:r w:rsidR="00F33947">
        <w:rPr>
          <w:rFonts w:ascii="Times New Roman" w:hAnsi="Times New Roman"/>
        </w:rPr>
        <w:t>zahájeno v 18:00</w:t>
      </w:r>
      <w:r w:rsidR="00562A84" w:rsidRPr="00B67DA0">
        <w:rPr>
          <w:rFonts w:ascii="Times New Roman" w:hAnsi="Times New Roman"/>
        </w:rPr>
        <w:t xml:space="preserve"> </w:t>
      </w:r>
      <w:r w:rsidRPr="00B67DA0">
        <w:rPr>
          <w:rFonts w:ascii="Times New Roman" w:hAnsi="Times New Roman"/>
        </w:rPr>
        <w:t xml:space="preserve">hodin starostou městyse Štěchovice Milošem Čapkem (dále jako „předsedající“). 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Předsedající schůze dále z prezenční listiny přítomných členů zastupitelstva k</w:t>
      </w:r>
      <w:r w:rsidR="00F33947">
        <w:rPr>
          <w:rFonts w:ascii="Times New Roman" w:hAnsi="Times New Roman"/>
        </w:rPr>
        <w:t xml:space="preserve">onstatoval, že přítomno je 13 </w:t>
      </w:r>
      <w:r w:rsidRPr="00B67DA0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</w:p>
    <w:p w:rsidR="00200A91" w:rsidRPr="00B67DA0" w:rsidRDefault="00200A91" w:rsidP="00703AB7">
      <w:pPr>
        <w:jc w:val="both"/>
        <w:outlineLvl w:val="0"/>
        <w:rPr>
          <w:sz w:val="22"/>
          <w:szCs w:val="22"/>
        </w:rPr>
      </w:pPr>
    </w:p>
    <w:p w:rsidR="00C505F1" w:rsidRPr="00B67DA0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Volba zapisovatele</w:t>
      </w:r>
    </w:p>
    <w:p w:rsidR="00C505F1" w:rsidRPr="00B67DA0" w:rsidRDefault="00006357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Předsedající</w:t>
      </w:r>
      <w:r w:rsidR="00C505F1" w:rsidRPr="00B67DA0">
        <w:rPr>
          <w:rFonts w:ascii="Times New Roman" w:hAnsi="Times New Roman"/>
        </w:rPr>
        <w:t xml:space="preserve"> navrhl určit zapisovatelem zápisu paní Rožníčkovou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B67DA0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9E0890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33947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9E0890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3431D6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9E0890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505F1" w:rsidRPr="00B67DA0" w:rsidRDefault="00C505F1" w:rsidP="0000001D">
      <w:pPr>
        <w:ind w:firstLine="360"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>Hlasování</w:t>
      </w:r>
    </w:p>
    <w:p w:rsidR="00C04BB1" w:rsidRPr="00B67DA0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67DA0">
        <w:rPr>
          <w:rFonts w:ascii="Times New Roman" w:hAnsi="Times New Roman"/>
          <w:i/>
        </w:rPr>
        <w:t xml:space="preserve">Usnesení: Zastupitelstvo městyse Štěchovice schvaluje zapisovatelem </w:t>
      </w:r>
      <w:r w:rsidR="005F7CB9" w:rsidRPr="00B67DA0">
        <w:rPr>
          <w:rFonts w:ascii="Times New Roman" w:hAnsi="Times New Roman"/>
          <w:i/>
        </w:rPr>
        <w:t>jednání</w:t>
      </w:r>
      <w:r w:rsidR="003A53BA" w:rsidRPr="00B67DA0">
        <w:rPr>
          <w:rFonts w:ascii="Times New Roman" w:hAnsi="Times New Roman"/>
          <w:i/>
        </w:rPr>
        <w:t xml:space="preserve"> paní </w:t>
      </w:r>
      <w:r w:rsidRPr="00B67DA0">
        <w:rPr>
          <w:rFonts w:ascii="Times New Roman" w:hAnsi="Times New Roman"/>
          <w:i/>
        </w:rPr>
        <w:t>Rožníčkovou.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33947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25339A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505F1" w:rsidRPr="00B67DA0" w:rsidRDefault="00006357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Předsedající</w:t>
      </w:r>
      <w:r w:rsidR="00C505F1" w:rsidRPr="00B67DA0">
        <w:rPr>
          <w:rFonts w:ascii="Times New Roman" w:hAnsi="Times New Roman"/>
        </w:rPr>
        <w:t xml:space="preserve"> navrhl určit členem mandátové komise</w:t>
      </w:r>
      <w:r w:rsidR="0061785B">
        <w:rPr>
          <w:rFonts w:ascii="Times New Roman" w:hAnsi="Times New Roman"/>
        </w:rPr>
        <w:t xml:space="preserve"> pana</w:t>
      </w:r>
      <w:r w:rsidR="00C505F1" w:rsidRPr="00B67DA0">
        <w:rPr>
          <w:rFonts w:ascii="Times New Roman" w:hAnsi="Times New Roman"/>
        </w:rPr>
        <w:t xml:space="preserve"> </w:t>
      </w:r>
      <w:r w:rsidR="00F33947">
        <w:rPr>
          <w:rFonts w:ascii="Times New Roman" w:hAnsi="Times New Roman"/>
        </w:rPr>
        <w:t>Andrle</w:t>
      </w:r>
      <w:r w:rsidR="0061785B">
        <w:rPr>
          <w:rFonts w:ascii="Times New Roman" w:hAnsi="Times New Roman"/>
        </w:rPr>
        <w:t>ho.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67DA0">
        <w:rPr>
          <w:rFonts w:ascii="Times New Roman" w:hAnsi="Times New Roman"/>
          <w:i/>
        </w:rPr>
        <w:t>Usnesení: Zastupitelstvo městyse Štěchovice schvaluje jako člena mandátové komise</w:t>
      </w:r>
      <w:r w:rsidR="00C04BB1" w:rsidRPr="00B67DA0">
        <w:rPr>
          <w:rFonts w:ascii="Times New Roman" w:hAnsi="Times New Roman"/>
          <w:i/>
        </w:rPr>
        <w:t xml:space="preserve"> </w:t>
      </w:r>
      <w:r w:rsidR="0061785B">
        <w:rPr>
          <w:rFonts w:ascii="Times New Roman" w:hAnsi="Times New Roman"/>
          <w:i/>
        </w:rPr>
        <w:t>pana Andrleho.</w:t>
      </w:r>
    </w:p>
    <w:p w:rsidR="00C20FD4" w:rsidRPr="00B67DA0" w:rsidRDefault="00C20FD4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C505F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C20FD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33947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C20FD4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505F1" w:rsidRPr="00B67DA0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Předsedající</w:t>
      </w:r>
      <w:r w:rsidR="00C505F1" w:rsidRPr="00B67DA0">
        <w:rPr>
          <w:rFonts w:ascii="Times New Roman" w:hAnsi="Times New Roman"/>
        </w:rPr>
        <w:t xml:space="preserve"> navrh</w:t>
      </w:r>
      <w:r w:rsidR="00200A91" w:rsidRPr="00B67DA0">
        <w:rPr>
          <w:rFonts w:ascii="Times New Roman" w:hAnsi="Times New Roman"/>
        </w:rPr>
        <w:t xml:space="preserve">l určit členem mandátové komise </w:t>
      </w:r>
      <w:r w:rsidR="0061785B">
        <w:rPr>
          <w:rFonts w:ascii="Times New Roman" w:hAnsi="Times New Roman"/>
        </w:rPr>
        <w:t xml:space="preserve">pana </w:t>
      </w:r>
      <w:r w:rsidR="00F33947">
        <w:rPr>
          <w:rFonts w:ascii="Times New Roman" w:hAnsi="Times New Roman"/>
        </w:rPr>
        <w:t>Adam</w:t>
      </w:r>
      <w:r w:rsidR="0061785B">
        <w:rPr>
          <w:rFonts w:ascii="Times New Roman" w:hAnsi="Times New Roman"/>
        </w:rPr>
        <w:t>a</w:t>
      </w:r>
    </w:p>
    <w:p w:rsidR="00FE1581" w:rsidRPr="00B67DA0" w:rsidRDefault="00C505F1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FE1581" w:rsidRPr="00B67DA0" w:rsidRDefault="00FE1581" w:rsidP="00200A91">
      <w:pPr>
        <w:jc w:val="both"/>
        <w:outlineLvl w:val="0"/>
        <w:rPr>
          <w:sz w:val="22"/>
          <w:szCs w:val="22"/>
        </w:rPr>
      </w:pPr>
    </w:p>
    <w:p w:rsidR="00C505F1" w:rsidRPr="00B67DA0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i/>
        </w:rPr>
        <w:t>Usnesení: Zastupitelstvo městyse Štěchovice schvaluje jako člena mandátové komise</w:t>
      </w:r>
      <w:r w:rsidR="00084FF5" w:rsidRPr="00B67DA0">
        <w:rPr>
          <w:rFonts w:ascii="Times New Roman" w:hAnsi="Times New Roman"/>
          <w:i/>
        </w:rPr>
        <w:t xml:space="preserve"> </w:t>
      </w:r>
      <w:r w:rsidR="0061785B">
        <w:rPr>
          <w:rFonts w:ascii="Times New Roman" w:hAnsi="Times New Roman"/>
          <w:i/>
        </w:rPr>
        <w:t>pana Adama.</w:t>
      </w:r>
    </w:p>
    <w:p w:rsidR="00FE1581" w:rsidRPr="00B67DA0" w:rsidRDefault="00FE1581" w:rsidP="00F64C3B">
      <w:pPr>
        <w:jc w:val="both"/>
        <w:outlineLvl w:val="0"/>
        <w:rPr>
          <w:b/>
          <w:sz w:val="22"/>
          <w:szCs w:val="22"/>
        </w:rPr>
      </w:pPr>
    </w:p>
    <w:p w:rsidR="00200A91" w:rsidRPr="00B67DA0" w:rsidRDefault="00200A91" w:rsidP="00F64C3B">
      <w:pPr>
        <w:jc w:val="both"/>
        <w:outlineLvl w:val="0"/>
        <w:rPr>
          <w:b/>
          <w:sz w:val="22"/>
          <w:szCs w:val="22"/>
        </w:rPr>
      </w:pPr>
    </w:p>
    <w:p w:rsidR="00C505F1" w:rsidRPr="00B67DA0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 xml:space="preserve">4.1. </w:t>
      </w:r>
      <w:r w:rsidR="00C505F1" w:rsidRPr="00B67DA0">
        <w:rPr>
          <w:rFonts w:ascii="Times New Roman" w:hAnsi="Times New Roman"/>
          <w:b/>
        </w:rPr>
        <w:t>Volba ověřovatel</w:t>
      </w:r>
      <w:r w:rsidR="00084FF5" w:rsidRPr="00B67DA0">
        <w:rPr>
          <w:rFonts w:ascii="Times New Roman" w:hAnsi="Times New Roman"/>
          <w:b/>
        </w:rPr>
        <w:t>e</w:t>
      </w:r>
      <w:r w:rsidR="00C505F1" w:rsidRPr="00B67DA0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33947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4676B2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FE1581" w:rsidRPr="00B67DA0" w:rsidRDefault="00583A6E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Místostarosta</w:t>
      </w:r>
      <w:r w:rsidR="00FE1581" w:rsidRPr="00B67DA0">
        <w:rPr>
          <w:rFonts w:ascii="Times New Roman" w:hAnsi="Times New Roman"/>
        </w:rPr>
        <w:t xml:space="preserve"> navrhl určit ověřovatelem zápisu </w:t>
      </w:r>
      <w:r w:rsidR="0061785B">
        <w:rPr>
          <w:rFonts w:ascii="Times New Roman" w:hAnsi="Times New Roman"/>
        </w:rPr>
        <w:t>pana Malého</w:t>
      </w: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i/>
        </w:rPr>
        <w:t>Usnesení: Zastupitelstvo městyse Štěchovice schvaluje ověřovatelem zápisu</w:t>
      </w:r>
      <w:r w:rsidR="00200A91" w:rsidRPr="00B67DA0">
        <w:rPr>
          <w:rFonts w:ascii="Times New Roman" w:hAnsi="Times New Roman"/>
          <w:i/>
        </w:rPr>
        <w:t xml:space="preserve"> </w:t>
      </w:r>
      <w:r w:rsidR="0061785B">
        <w:rPr>
          <w:rFonts w:ascii="Times New Roman" w:hAnsi="Times New Roman"/>
          <w:i/>
        </w:rPr>
        <w:t>pana Malého.</w:t>
      </w: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B67DA0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4</w:t>
      </w:r>
      <w:r w:rsidR="00FE1581" w:rsidRPr="00B67DA0">
        <w:rPr>
          <w:rFonts w:ascii="Times New Roman" w:hAnsi="Times New Roman"/>
          <w:b/>
        </w:rPr>
        <w:t xml:space="preserve">.2. Volba </w:t>
      </w:r>
      <w:r w:rsidRPr="00B67DA0">
        <w:rPr>
          <w:rFonts w:ascii="Times New Roman" w:hAnsi="Times New Roman"/>
          <w:b/>
        </w:rPr>
        <w:t>ověřovatele zápisu</w:t>
      </w:r>
    </w:p>
    <w:p w:rsidR="00FE1581" w:rsidRPr="00B67DA0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Místostarosta</w:t>
      </w:r>
      <w:r w:rsidR="00FE1581" w:rsidRPr="00B67DA0">
        <w:rPr>
          <w:rFonts w:ascii="Times New Roman" w:hAnsi="Times New Roman"/>
        </w:rPr>
        <w:t xml:space="preserve"> navrhl určit ověřovatelem zápisu </w:t>
      </w:r>
      <w:r w:rsidR="0061785B">
        <w:rPr>
          <w:rFonts w:ascii="Times New Roman" w:hAnsi="Times New Roman"/>
        </w:rPr>
        <w:t xml:space="preserve">paní </w:t>
      </w:r>
      <w:r w:rsidR="00F33947">
        <w:rPr>
          <w:rFonts w:ascii="Times New Roman" w:hAnsi="Times New Roman"/>
        </w:rPr>
        <w:t>Ochotn</w:t>
      </w:r>
      <w:r w:rsidR="0061785B">
        <w:rPr>
          <w:rFonts w:ascii="Times New Roman" w:hAnsi="Times New Roman"/>
        </w:rPr>
        <w:t>ou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9D660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33947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9D660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61785B">
              <w:rPr>
                <w:rFonts w:eastAsia="Calibri"/>
                <w:sz w:val="18"/>
                <w:szCs w:val="18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6E303F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Zdržel se:</w:t>
            </w:r>
            <w:r w:rsidR="00F33947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FE1581" w:rsidRPr="00B67DA0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FE1581" w:rsidRPr="00B67DA0" w:rsidRDefault="00FE1581" w:rsidP="00FE1581">
      <w:pPr>
        <w:jc w:val="both"/>
        <w:outlineLvl w:val="0"/>
        <w:rPr>
          <w:sz w:val="22"/>
          <w:szCs w:val="22"/>
        </w:rPr>
      </w:pPr>
    </w:p>
    <w:p w:rsidR="00FE1581" w:rsidRPr="00B67DA0" w:rsidRDefault="00FE1581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FE1581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67DA0">
        <w:rPr>
          <w:rFonts w:ascii="Times New Roman" w:hAnsi="Times New Roman"/>
          <w:i/>
        </w:rPr>
        <w:t>Usnesení: Zastupitelstvo městyse Štěchovice schvaluje ověřovatelem zápisu</w:t>
      </w:r>
      <w:r w:rsidR="00583A6E" w:rsidRPr="00B67DA0">
        <w:rPr>
          <w:rFonts w:ascii="Times New Roman" w:hAnsi="Times New Roman"/>
          <w:i/>
        </w:rPr>
        <w:t xml:space="preserve"> </w:t>
      </w:r>
      <w:r w:rsidR="0061785B">
        <w:rPr>
          <w:rFonts w:ascii="Times New Roman" w:hAnsi="Times New Roman"/>
          <w:i/>
        </w:rPr>
        <w:t>paní Ochotnou.</w:t>
      </w:r>
    </w:p>
    <w:p w:rsidR="00F33947" w:rsidRDefault="00F33947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:rsidR="00F33947" w:rsidRDefault="00F33947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:rsidR="0061785B" w:rsidRDefault="0061785B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:rsidR="00F33947" w:rsidRPr="00B67DA0" w:rsidRDefault="0061785B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Příchod paní Procházkové</w:t>
      </w:r>
      <w:r w:rsidR="00F33947">
        <w:rPr>
          <w:rFonts w:ascii="Times New Roman" w:hAnsi="Times New Roman"/>
          <w:i/>
        </w:rPr>
        <w:t xml:space="preserve"> 18:04</w:t>
      </w:r>
      <w:r w:rsidR="006D1C2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hodin, počet hlasujících: 14.</w:t>
      </w:r>
    </w:p>
    <w:p w:rsidR="00C20FD4" w:rsidRDefault="00C20FD4" w:rsidP="00200A91">
      <w:pPr>
        <w:jc w:val="both"/>
        <w:outlineLvl w:val="0"/>
        <w:rPr>
          <w:b/>
          <w:sz w:val="22"/>
          <w:szCs w:val="22"/>
        </w:rPr>
      </w:pPr>
    </w:p>
    <w:p w:rsidR="006E303F" w:rsidRPr="00B67DA0" w:rsidRDefault="006E303F" w:rsidP="00200A91">
      <w:pPr>
        <w:jc w:val="both"/>
        <w:outlineLvl w:val="0"/>
        <w:rPr>
          <w:b/>
          <w:sz w:val="22"/>
          <w:szCs w:val="22"/>
        </w:rPr>
      </w:pPr>
    </w:p>
    <w:p w:rsidR="0025339A" w:rsidRPr="00B67DA0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Schválení programu</w:t>
      </w:r>
    </w:p>
    <w:p w:rsidR="004D1D43" w:rsidRPr="00B67DA0" w:rsidRDefault="00C20FD4" w:rsidP="009D660C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eastAsia="Times New Roman" w:hAnsi="Times New Roman"/>
          <w:b/>
          <w:bCs/>
          <w:lang w:eastAsia="cs-CZ"/>
        </w:rPr>
      </w:pPr>
      <w:r w:rsidRPr="00B67DA0">
        <w:rPr>
          <w:rFonts w:ascii="Times New Roman" w:hAnsi="Times New Roman"/>
          <w:b/>
        </w:rPr>
        <w:t>Návrh na doplnění programu:</w:t>
      </w:r>
      <w:r w:rsidR="004D1D43" w:rsidRPr="00B67DA0">
        <w:rPr>
          <w:rFonts w:ascii="Times New Roman" w:eastAsia="Times New Roman" w:hAnsi="Times New Roman"/>
          <w:b/>
          <w:bCs/>
          <w:lang w:eastAsia="cs-CZ"/>
        </w:rPr>
        <w:t xml:space="preserve"> </w:t>
      </w:r>
    </w:p>
    <w:p w:rsidR="001F1439" w:rsidRDefault="001F1439" w:rsidP="001F1439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13.1. Schválení přijetí dotace ze státního fondu životního prostředí ČR, výsadba zeleně</w:t>
      </w:r>
      <w:r w:rsidR="003D67DE">
        <w:rPr>
          <w:b/>
          <w:bCs/>
          <w:iCs/>
          <w:sz w:val="22"/>
          <w:szCs w:val="22"/>
        </w:rPr>
        <w:t xml:space="preserve"> v</w:t>
      </w:r>
      <w:r>
        <w:rPr>
          <w:b/>
          <w:bCs/>
          <w:iCs/>
          <w:sz w:val="22"/>
          <w:szCs w:val="22"/>
        </w:rPr>
        <w:t xml:space="preserve"> městys</w:t>
      </w:r>
      <w:r w:rsidR="003D67DE">
        <w:rPr>
          <w:b/>
          <w:bCs/>
          <w:iCs/>
          <w:sz w:val="22"/>
          <w:szCs w:val="22"/>
        </w:rPr>
        <w:t>i</w:t>
      </w:r>
      <w:r>
        <w:rPr>
          <w:b/>
          <w:bCs/>
          <w:iCs/>
          <w:sz w:val="22"/>
          <w:szCs w:val="22"/>
        </w:rPr>
        <w:t xml:space="preserve"> Štěchovice ve</w:t>
      </w:r>
      <w:r w:rsidR="003D67DE">
        <w:rPr>
          <w:b/>
          <w:bCs/>
          <w:iCs/>
          <w:sz w:val="22"/>
          <w:szCs w:val="22"/>
        </w:rPr>
        <w:t> </w:t>
      </w:r>
      <w:r>
        <w:rPr>
          <w:b/>
          <w:bCs/>
          <w:iCs/>
          <w:sz w:val="22"/>
          <w:szCs w:val="22"/>
        </w:rPr>
        <w:t xml:space="preserve">výši </w:t>
      </w:r>
      <w:r w:rsidRPr="00004F27">
        <w:rPr>
          <w:b/>
          <w:bCs/>
          <w:iCs/>
          <w:sz w:val="22"/>
          <w:szCs w:val="22"/>
        </w:rPr>
        <w:t>220</w:t>
      </w:r>
      <w:r>
        <w:rPr>
          <w:b/>
          <w:bCs/>
          <w:iCs/>
          <w:sz w:val="22"/>
          <w:szCs w:val="22"/>
        </w:rPr>
        <w:t>.</w:t>
      </w:r>
      <w:r w:rsidRPr="00004F27">
        <w:rPr>
          <w:b/>
          <w:bCs/>
          <w:iCs/>
          <w:sz w:val="22"/>
          <w:szCs w:val="22"/>
        </w:rPr>
        <w:t>750</w:t>
      </w:r>
      <w:r>
        <w:rPr>
          <w:b/>
          <w:bCs/>
          <w:iCs/>
          <w:sz w:val="22"/>
          <w:szCs w:val="22"/>
        </w:rPr>
        <w:t>,</w:t>
      </w:r>
      <w:r w:rsidR="006D1C2E">
        <w:rPr>
          <w:b/>
          <w:bCs/>
          <w:iCs/>
          <w:sz w:val="22"/>
          <w:szCs w:val="22"/>
        </w:rPr>
        <w:t>–</w:t>
      </w:r>
      <w:r>
        <w:rPr>
          <w:b/>
          <w:bCs/>
          <w:iCs/>
          <w:sz w:val="22"/>
          <w:szCs w:val="22"/>
        </w:rPr>
        <w:t xml:space="preserve"> Kč.</w:t>
      </w:r>
    </w:p>
    <w:p w:rsidR="001F1439" w:rsidRDefault="001F1439" w:rsidP="001F1439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13.2. Pověření starosty k podpisu smlouvy </w:t>
      </w:r>
      <w:r w:rsidRPr="00004F27">
        <w:rPr>
          <w:b/>
          <w:bCs/>
          <w:iCs/>
          <w:sz w:val="22"/>
          <w:szCs w:val="22"/>
        </w:rPr>
        <w:t>č. 1190900320 o poskytnutí podpory ze Státního fondu životního prostředí České republiky</w:t>
      </w:r>
      <w:r>
        <w:rPr>
          <w:b/>
          <w:bCs/>
          <w:iCs/>
          <w:sz w:val="22"/>
          <w:szCs w:val="22"/>
        </w:rPr>
        <w:t>, výsadba zeleně</w:t>
      </w:r>
    </w:p>
    <w:p w:rsidR="001F1439" w:rsidRDefault="001F1439" w:rsidP="001F1439">
      <w:pPr>
        <w:contextualSpacing/>
        <w:jc w:val="both"/>
        <w:outlineLvl w:val="0"/>
        <w:rPr>
          <w:b/>
          <w:sz w:val="22"/>
          <w:szCs w:val="22"/>
        </w:rPr>
      </w:pPr>
      <w:r w:rsidRPr="00004F27">
        <w:rPr>
          <w:b/>
          <w:sz w:val="22"/>
          <w:szCs w:val="22"/>
        </w:rPr>
        <w:t>13.3. Schválení vypsání výběrového řízení</w:t>
      </w:r>
      <w:r>
        <w:rPr>
          <w:b/>
          <w:sz w:val="22"/>
          <w:szCs w:val="22"/>
        </w:rPr>
        <w:t xml:space="preserve"> na přístavbu hasičské zbrojnice Masečín.</w:t>
      </w:r>
    </w:p>
    <w:p w:rsidR="001F1439" w:rsidRPr="00004F27" w:rsidRDefault="001F1439" w:rsidP="001F1439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13.4. Oprava usnesení z jednání zastupitelstva ze dne 3. 6. 2020, bod jednání </w:t>
      </w:r>
      <w:r w:rsidR="00D6084B">
        <w:rPr>
          <w:b/>
          <w:bCs/>
          <w:iCs/>
          <w:sz w:val="22"/>
          <w:szCs w:val="22"/>
        </w:rPr>
        <w:t>8.2.</w:t>
      </w:r>
      <w:r w:rsidR="006D1C2E">
        <w:rPr>
          <w:b/>
          <w:bCs/>
          <w:iCs/>
          <w:sz w:val="22"/>
          <w:szCs w:val="22"/>
        </w:rPr>
        <w:t>:</w:t>
      </w:r>
      <w:r w:rsidR="00D6084B">
        <w:rPr>
          <w:b/>
          <w:bCs/>
          <w:iCs/>
          <w:sz w:val="22"/>
          <w:szCs w:val="22"/>
        </w:rPr>
        <w:t xml:space="preserve"> zastupitelstvo městyse Štěchovice volí členem </w:t>
      </w:r>
      <w:r w:rsidR="00D6084B" w:rsidRPr="00D6084B">
        <w:rPr>
          <w:b/>
          <w:bCs/>
          <w:iCs/>
          <w:sz w:val="22"/>
          <w:szCs w:val="22"/>
          <w:u w:val="single"/>
        </w:rPr>
        <w:t>finančního</w:t>
      </w:r>
      <w:r w:rsidR="00D6084B">
        <w:rPr>
          <w:b/>
          <w:bCs/>
          <w:iCs/>
          <w:sz w:val="22"/>
          <w:szCs w:val="22"/>
        </w:rPr>
        <w:t xml:space="preserve"> výboru pana Žemličku.</w:t>
      </w:r>
      <w:r w:rsidR="00F33947">
        <w:rPr>
          <w:b/>
          <w:bCs/>
          <w:iCs/>
          <w:sz w:val="22"/>
          <w:szCs w:val="22"/>
        </w:rPr>
        <w:t xml:space="preserve"> </w:t>
      </w:r>
    </w:p>
    <w:p w:rsidR="006E303F" w:rsidRPr="00F33947" w:rsidRDefault="006E303F" w:rsidP="00F33947">
      <w:pPr>
        <w:jc w:val="both"/>
        <w:outlineLvl w:val="0"/>
        <w:rPr>
          <w:b/>
        </w:rPr>
      </w:pPr>
    </w:p>
    <w:p w:rsidR="00583A6E" w:rsidRPr="00B67DA0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B67DA0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9E0890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33947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9E0890" w:rsidRDefault="003431D6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25339A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9E0890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583A6E" w:rsidRPr="00B67DA0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583A6E" w:rsidRPr="00B67DA0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A821CB" w:rsidRPr="00B67DA0" w:rsidRDefault="00583A6E" w:rsidP="004676B2">
      <w:pPr>
        <w:contextualSpacing/>
        <w:jc w:val="both"/>
        <w:outlineLvl w:val="0"/>
        <w:rPr>
          <w:i/>
          <w:sz w:val="22"/>
          <w:szCs w:val="22"/>
        </w:rPr>
      </w:pPr>
      <w:r w:rsidRPr="00B67DA0">
        <w:rPr>
          <w:i/>
          <w:sz w:val="22"/>
          <w:szCs w:val="22"/>
        </w:rPr>
        <w:t>Usnesení: Zastupitelstvo městyse Štěchovice schvaluje navr</w:t>
      </w:r>
      <w:r w:rsidR="003F57D9" w:rsidRPr="00B67DA0">
        <w:rPr>
          <w:i/>
          <w:sz w:val="22"/>
          <w:szCs w:val="22"/>
        </w:rPr>
        <w:t>žen</w:t>
      </w:r>
      <w:r w:rsidR="00C20FD4" w:rsidRPr="00B67DA0">
        <w:rPr>
          <w:i/>
          <w:sz w:val="22"/>
          <w:szCs w:val="22"/>
        </w:rPr>
        <w:t xml:space="preserve">ý program jednání doplněný o </w:t>
      </w:r>
      <w:r w:rsidR="006E303F">
        <w:rPr>
          <w:i/>
          <w:sz w:val="22"/>
          <w:szCs w:val="22"/>
        </w:rPr>
        <w:t>bod</w:t>
      </w:r>
      <w:r w:rsidR="0061785B">
        <w:rPr>
          <w:i/>
          <w:sz w:val="22"/>
          <w:szCs w:val="22"/>
        </w:rPr>
        <w:t>y 13.1. -13.4.</w:t>
      </w:r>
    </w:p>
    <w:p w:rsidR="006E303F" w:rsidRDefault="006E303F" w:rsidP="006E303F">
      <w:pPr>
        <w:contextualSpacing/>
        <w:jc w:val="both"/>
        <w:outlineLvl w:val="0"/>
        <w:rPr>
          <w:i/>
          <w:sz w:val="22"/>
          <w:szCs w:val="22"/>
        </w:rPr>
      </w:pPr>
    </w:p>
    <w:p w:rsidR="006E303F" w:rsidRPr="006E303F" w:rsidRDefault="006E303F" w:rsidP="006E303F">
      <w:pPr>
        <w:contextualSpacing/>
        <w:jc w:val="both"/>
        <w:outlineLvl w:val="0"/>
        <w:rPr>
          <w:sz w:val="22"/>
          <w:szCs w:val="22"/>
        </w:rPr>
      </w:pP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6E303F">
        <w:rPr>
          <w:b/>
          <w:bCs/>
          <w:iCs/>
          <w:sz w:val="22"/>
          <w:szCs w:val="22"/>
        </w:rPr>
        <w:t>6.    Zpráva kontrolního výboru</w:t>
      </w:r>
      <w:r>
        <w:rPr>
          <w:b/>
          <w:bCs/>
          <w:iCs/>
          <w:sz w:val="22"/>
          <w:szCs w:val="22"/>
        </w:rPr>
        <w:t xml:space="preserve"> </w:t>
      </w:r>
    </w:p>
    <w:p w:rsidR="006E303F" w:rsidRPr="006E303F" w:rsidRDefault="006E303F" w:rsidP="006E303F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6E303F">
        <w:rPr>
          <w:bCs/>
          <w:iCs/>
          <w:sz w:val="22"/>
          <w:szCs w:val="22"/>
        </w:rPr>
        <w:t>Veškerá přijatá usnesení zastupitelstva ze dne 3. 6. 2020 byla splněna, v řešení zůstává:</w:t>
      </w:r>
    </w:p>
    <w:p w:rsidR="006E303F" w:rsidRPr="006E303F" w:rsidRDefault="006E303F" w:rsidP="006E303F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6E303F">
        <w:rPr>
          <w:bCs/>
          <w:iCs/>
          <w:sz w:val="22"/>
          <w:szCs w:val="22"/>
        </w:rPr>
        <w:t>Dokončení přijetí úvěru (bod 9)</w:t>
      </w:r>
      <w:r>
        <w:rPr>
          <w:bCs/>
          <w:iCs/>
          <w:sz w:val="22"/>
          <w:szCs w:val="22"/>
        </w:rPr>
        <w:t xml:space="preserve"> – bude řešeno dnes</w:t>
      </w:r>
    </w:p>
    <w:p w:rsidR="006E303F" w:rsidRPr="006E303F" w:rsidRDefault="006E303F" w:rsidP="006E303F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6E303F">
        <w:rPr>
          <w:bCs/>
          <w:iCs/>
          <w:sz w:val="22"/>
          <w:szCs w:val="22"/>
        </w:rPr>
        <w:t>Dokončení privatizace – smlouva byla ze strany městyse odeslána (bod 14)</w:t>
      </w:r>
    </w:p>
    <w:p w:rsidR="006E303F" w:rsidRDefault="006E303F" w:rsidP="006E303F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6E303F">
        <w:rPr>
          <w:bCs/>
          <w:iCs/>
          <w:sz w:val="22"/>
          <w:szCs w:val="22"/>
        </w:rPr>
        <w:t xml:space="preserve">Pořízení dopravního automobilu a vybavení pro </w:t>
      </w:r>
      <w:r w:rsidR="006D1C2E">
        <w:rPr>
          <w:bCs/>
          <w:iCs/>
          <w:sz w:val="22"/>
          <w:szCs w:val="22"/>
        </w:rPr>
        <w:t>JSDH</w:t>
      </w:r>
      <w:r w:rsidRPr="006E303F">
        <w:rPr>
          <w:bCs/>
          <w:iCs/>
          <w:sz w:val="22"/>
          <w:szCs w:val="22"/>
        </w:rPr>
        <w:t xml:space="preserve"> – smlouvy odeslány (bod 15–17)</w:t>
      </w:r>
    </w:p>
    <w:p w:rsidR="00F33947" w:rsidRPr="006E303F" w:rsidRDefault="0061785B" w:rsidP="006E303F">
      <w:pPr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Paní Ochotná toto potvrzuje, kontrolní výbor provede do dalšího jednání kontrolu přijatých usnesení z jednání </w:t>
      </w:r>
      <w:r w:rsidR="006D1C2E">
        <w:rPr>
          <w:bCs/>
          <w:iCs/>
          <w:sz w:val="22"/>
          <w:szCs w:val="22"/>
        </w:rPr>
        <w:t>r</w:t>
      </w:r>
      <w:r>
        <w:rPr>
          <w:bCs/>
          <w:iCs/>
          <w:sz w:val="22"/>
          <w:szCs w:val="22"/>
        </w:rPr>
        <w:t>ady.</w:t>
      </w:r>
    </w:p>
    <w:p w:rsidR="006E303F" w:rsidRP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P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P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7.    </w:t>
      </w:r>
      <w:r w:rsidRPr="006E303F">
        <w:rPr>
          <w:b/>
          <w:bCs/>
          <w:iCs/>
          <w:sz w:val="22"/>
          <w:szCs w:val="22"/>
        </w:rPr>
        <w:t xml:space="preserve">Schválení návrhu rozpočtové změny č. 4/2020 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E303F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3F" w:rsidRPr="009E0890" w:rsidRDefault="006E303F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64BD2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3F" w:rsidRPr="009E0890" w:rsidRDefault="006E303F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3F" w:rsidRPr="009E0890" w:rsidRDefault="006E303F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F64BD2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6E303F" w:rsidRPr="00B67DA0" w:rsidRDefault="006E303F" w:rsidP="006E303F">
      <w:pPr>
        <w:ind w:firstLine="360"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>Hlasování</w:t>
      </w:r>
    </w:p>
    <w:p w:rsidR="006E303F" w:rsidRPr="00B67DA0" w:rsidRDefault="006E303F" w:rsidP="006E303F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E303F" w:rsidRP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6E303F">
        <w:rPr>
          <w:i/>
          <w:sz w:val="22"/>
          <w:szCs w:val="22"/>
        </w:rPr>
        <w:t>Usnesení: Zastupitelstvo městyse Štěchovice schvaluje</w:t>
      </w:r>
      <w:r>
        <w:rPr>
          <w:i/>
          <w:sz w:val="22"/>
          <w:szCs w:val="22"/>
        </w:rPr>
        <w:t xml:space="preserve"> návrh rozpočtové změny č. 4/2020.</w:t>
      </w: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P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P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8.</w:t>
      </w:r>
      <w:r w:rsidR="00D6084B">
        <w:rPr>
          <w:b/>
          <w:bCs/>
          <w:iCs/>
          <w:sz w:val="22"/>
          <w:szCs w:val="22"/>
        </w:rPr>
        <w:t>1.</w:t>
      </w:r>
      <w:r>
        <w:rPr>
          <w:b/>
          <w:bCs/>
          <w:iCs/>
          <w:sz w:val="22"/>
          <w:szCs w:val="22"/>
        </w:rPr>
        <w:t xml:space="preserve">   </w:t>
      </w:r>
      <w:r w:rsidRPr="006E303F">
        <w:rPr>
          <w:b/>
          <w:bCs/>
          <w:iCs/>
          <w:sz w:val="22"/>
          <w:szCs w:val="22"/>
        </w:rPr>
        <w:t xml:space="preserve">Schválení znění smlouvy o úvěru na výstavbu lávky přes Kocábu a rekonstrukce vodojemu Masečín 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E303F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3F" w:rsidRPr="009E0890" w:rsidRDefault="006E303F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64BD2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3F" w:rsidRPr="009E0890" w:rsidRDefault="006E303F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F64BD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3F" w:rsidRPr="009E0890" w:rsidRDefault="006E303F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6E303F" w:rsidRPr="00B67DA0" w:rsidRDefault="006E303F" w:rsidP="006E303F">
      <w:pPr>
        <w:ind w:firstLine="360"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>Hlasování</w:t>
      </w:r>
    </w:p>
    <w:p w:rsidR="006E303F" w:rsidRPr="00B67DA0" w:rsidRDefault="006E303F" w:rsidP="006E303F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E303F" w:rsidRPr="006E303F" w:rsidRDefault="006E303F" w:rsidP="006E303F">
      <w:pPr>
        <w:contextualSpacing/>
        <w:jc w:val="both"/>
        <w:outlineLvl w:val="0"/>
        <w:rPr>
          <w:i/>
          <w:sz w:val="22"/>
          <w:szCs w:val="22"/>
        </w:rPr>
      </w:pPr>
      <w:r w:rsidRPr="006E303F">
        <w:rPr>
          <w:i/>
          <w:sz w:val="22"/>
          <w:szCs w:val="22"/>
        </w:rPr>
        <w:t>Usnesení: Za</w:t>
      </w:r>
      <w:r w:rsidR="009E0890">
        <w:rPr>
          <w:i/>
          <w:sz w:val="22"/>
          <w:szCs w:val="22"/>
        </w:rPr>
        <w:t>stupitelstvo městyse Štěchovice</w:t>
      </w:r>
      <w:r w:rsidRPr="006E303F">
        <w:rPr>
          <w:i/>
          <w:iCs/>
          <w:sz w:val="22"/>
          <w:szCs w:val="22"/>
        </w:rPr>
        <w:t xml:space="preserve"> po projednání schvaluje uzavření smlouvy o úvěru č. 0632918119 s</w:t>
      </w:r>
      <w:r w:rsidR="006D1C2E">
        <w:rPr>
          <w:i/>
          <w:iCs/>
          <w:sz w:val="22"/>
          <w:szCs w:val="22"/>
        </w:rPr>
        <w:t> </w:t>
      </w:r>
      <w:r w:rsidRPr="006E303F">
        <w:rPr>
          <w:i/>
          <w:iCs/>
          <w:sz w:val="22"/>
          <w:szCs w:val="22"/>
        </w:rPr>
        <w:t>Českou spořitelnou, a.</w:t>
      </w:r>
      <w:r w:rsidR="006D1C2E">
        <w:rPr>
          <w:i/>
          <w:iCs/>
          <w:sz w:val="22"/>
          <w:szCs w:val="22"/>
        </w:rPr>
        <w:t xml:space="preserve"> </w:t>
      </w:r>
      <w:r w:rsidRPr="006E303F">
        <w:rPr>
          <w:i/>
          <w:iCs/>
          <w:sz w:val="22"/>
          <w:szCs w:val="22"/>
        </w:rPr>
        <w:t>s.</w:t>
      </w: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72D6D" w:rsidRPr="006E303F" w:rsidRDefault="00D6084B" w:rsidP="00072D6D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8.2. Pověření starosty k podpisu </w:t>
      </w:r>
      <w:r w:rsidR="00072D6D" w:rsidRPr="00072D6D">
        <w:rPr>
          <w:b/>
          <w:bCs/>
          <w:iCs/>
          <w:sz w:val="22"/>
          <w:szCs w:val="22"/>
        </w:rPr>
        <w:t>smlouvy o úvěru na výstavbu lávky přes Kocábu a rekonstrukce</w:t>
      </w:r>
      <w:r w:rsidR="00715E30">
        <w:rPr>
          <w:b/>
          <w:bCs/>
          <w:iCs/>
          <w:sz w:val="22"/>
          <w:szCs w:val="22"/>
        </w:rPr>
        <w:t xml:space="preserve"> a rozšíření</w:t>
      </w:r>
      <w:r w:rsidR="00072D6D" w:rsidRPr="00072D6D">
        <w:rPr>
          <w:b/>
          <w:bCs/>
          <w:iCs/>
          <w:sz w:val="22"/>
          <w:szCs w:val="22"/>
        </w:rPr>
        <w:t xml:space="preserve"> vodojemu Masečín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72D6D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6D" w:rsidRPr="009E0890" w:rsidRDefault="00072D6D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64BD2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6D" w:rsidRPr="009E0890" w:rsidRDefault="00072D6D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61785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6D" w:rsidRPr="009E0890" w:rsidRDefault="00072D6D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F64BD2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072D6D" w:rsidRPr="00B67DA0" w:rsidRDefault="00072D6D" w:rsidP="00072D6D">
      <w:pPr>
        <w:ind w:firstLine="360"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>Hlasování</w:t>
      </w:r>
    </w:p>
    <w:p w:rsidR="00072D6D" w:rsidRPr="00B67DA0" w:rsidRDefault="00072D6D" w:rsidP="00072D6D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072D6D" w:rsidRDefault="00072D6D" w:rsidP="00072D6D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6E303F">
        <w:rPr>
          <w:i/>
          <w:sz w:val="22"/>
          <w:szCs w:val="22"/>
        </w:rPr>
        <w:t>Usnesení: Za</w:t>
      </w:r>
      <w:r>
        <w:rPr>
          <w:i/>
          <w:sz w:val="22"/>
          <w:szCs w:val="22"/>
        </w:rPr>
        <w:t xml:space="preserve">stupitelstvo městyse Štěchovice pověřuje </w:t>
      </w:r>
      <w:r w:rsidR="0061785B">
        <w:rPr>
          <w:i/>
          <w:sz w:val="22"/>
          <w:szCs w:val="22"/>
        </w:rPr>
        <w:t xml:space="preserve">pana </w:t>
      </w:r>
      <w:r>
        <w:rPr>
          <w:i/>
          <w:sz w:val="22"/>
          <w:szCs w:val="22"/>
        </w:rPr>
        <w:t>starostu k podpisu</w:t>
      </w:r>
      <w:r w:rsidRPr="00072D6D">
        <w:t xml:space="preserve"> </w:t>
      </w:r>
      <w:r w:rsidRPr="00072D6D">
        <w:rPr>
          <w:i/>
          <w:sz w:val="22"/>
          <w:szCs w:val="22"/>
        </w:rPr>
        <w:t xml:space="preserve">smlouvy o úvěru na výstavbu </w:t>
      </w:r>
      <w:r w:rsidR="0061785B">
        <w:rPr>
          <w:i/>
          <w:sz w:val="22"/>
          <w:szCs w:val="22"/>
        </w:rPr>
        <w:t>lávky přes</w:t>
      </w:r>
      <w:r w:rsidR="006D1C2E">
        <w:rPr>
          <w:i/>
          <w:sz w:val="22"/>
          <w:szCs w:val="22"/>
        </w:rPr>
        <w:t> </w:t>
      </w:r>
      <w:r w:rsidR="0061785B">
        <w:rPr>
          <w:i/>
          <w:sz w:val="22"/>
          <w:szCs w:val="22"/>
        </w:rPr>
        <w:t>Kocábu a rekonstrukci</w:t>
      </w:r>
      <w:r w:rsidR="00715E30">
        <w:rPr>
          <w:i/>
          <w:sz w:val="22"/>
          <w:szCs w:val="22"/>
        </w:rPr>
        <w:t xml:space="preserve"> a rozšíření</w:t>
      </w:r>
      <w:r w:rsidRPr="00072D6D">
        <w:rPr>
          <w:i/>
          <w:sz w:val="22"/>
          <w:szCs w:val="22"/>
        </w:rPr>
        <w:t xml:space="preserve"> vodojemu Masečín</w:t>
      </w:r>
      <w:r>
        <w:rPr>
          <w:i/>
          <w:sz w:val="22"/>
          <w:szCs w:val="22"/>
        </w:rPr>
        <w:t>.</w:t>
      </w:r>
    </w:p>
    <w:p w:rsidR="00072D6D" w:rsidRDefault="00072D6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72D6D" w:rsidRDefault="00072D6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72D6D" w:rsidRDefault="00072D6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72D6D" w:rsidRDefault="00072D6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72D6D" w:rsidRDefault="00072D6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72D6D" w:rsidRDefault="00072D6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72D6D" w:rsidRDefault="00072D6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72D6D" w:rsidRDefault="00072D6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72D6D" w:rsidRDefault="00072D6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25559D" w:rsidRPr="006E303F" w:rsidRDefault="0025559D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9.  </w:t>
      </w:r>
      <w:r w:rsidRPr="006E303F">
        <w:rPr>
          <w:b/>
          <w:bCs/>
          <w:iCs/>
          <w:sz w:val="22"/>
          <w:szCs w:val="22"/>
        </w:rPr>
        <w:t>Žádost spol. LAM plus o udělení souhlasu s umístěním veřejné infrastruktury elektronických komunikací pro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181/4,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661/1,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181/2</w:t>
      </w:r>
      <w:r w:rsidR="00237F31">
        <w:rPr>
          <w:b/>
          <w:bCs/>
          <w:iCs/>
          <w:sz w:val="22"/>
          <w:szCs w:val="22"/>
        </w:rPr>
        <w:t>,</w:t>
      </w:r>
      <w:r w:rsidRPr="006E303F">
        <w:rPr>
          <w:b/>
          <w:bCs/>
          <w:iCs/>
          <w:sz w:val="22"/>
          <w:szCs w:val="22"/>
        </w:rPr>
        <w:t xml:space="preserve"> vše v k.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ú. Štěchovice u Prahy (vedení podzemního optického kabelu</w:t>
      </w:r>
      <w:r>
        <w:rPr>
          <w:b/>
          <w:bCs/>
          <w:iCs/>
          <w:sz w:val="22"/>
          <w:szCs w:val="22"/>
        </w:rPr>
        <w:t>)</w:t>
      </w:r>
    </w:p>
    <w:p w:rsidR="009E0890" w:rsidRDefault="009E0890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1785B" w:rsidRPr="0061785B" w:rsidRDefault="0061785B" w:rsidP="006E303F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61785B">
        <w:rPr>
          <w:bCs/>
          <w:iCs/>
          <w:sz w:val="22"/>
          <w:szCs w:val="22"/>
        </w:rPr>
        <w:t xml:space="preserve">Pan Adam žádá o odložení bodů jednání č. 9–12 z důvodu nesouladu jednotlivých smluv </w:t>
      </w:r>
      <w:r w:rsidR="00237F31">
        <w:rPr>
          <w:bCs/>
          <w:iCs/>
          <w:sz w:val="22"/>
          <w:szCs w:val="22"/>
        </w:rPr>
        <w:t>s</w:t>
      </w:r>
      <w:r w:rsidRPr="0061785B">
        <w:rPr>
          <w:bCs/>
          <w:iCs/>
          <w:sz w:val="22"/>
          <w:szCs w:val="22"/>
        </w:rPr>
        <w:t xml:space="preserve"> návrhy usnesení. Smlouvy byly předány ke konzultaci právnímu zástupci. </w:t>
      </w:r>
    </w:p>
    <w:p w:rsidR="0061785B" w:rsidRDefault="0061785B" w:rsidP="006E303F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61785B">
        <w:rPr>
          <w:bCs/>
          <w:iCs/>
          <w:sz w:val="22"/>
          <w:szCs w:val="22"/>
        </w:rPr>
        <w:t xml:space="preserve">Zastupitelstvo městyse projednalo s přítomným panem Bártou postup řešení. Na dnešním jednání bude hlasováno o udělení souhlasu s umístěním </w:t>
      </w:r>
      <w:r>
        <w:rPr>
          <w:bCs/>
          <w:iCs/>
          <w:sz w:val="22"/>
          <w:szCs w:val="22"/>
        </w:rPr>
        <w:t xml:space="preserve">stávajících </w:t>
      </w:r>
      <w:r w:rsidRPr="0061785B">
        <w:rPr>
          <w:bCs/>
          <w:iCs/>
          <w:sz w:val="22"/>
          <w:szCs w:val="22"/>
        </w:rPr>
        <w:t xml:space="preserve">optických kabelů, vedení </w:t>
      </w:r>
      <w:r w:rsidR="00715E30">
        <w:rPr>
          <w:bCs/>
          <w:iCs/>
          <w:sz w:val="22"/>
          <w:szCs w:val="22"/>
        </w:rPr>
        <w:t xml:space="preserve">podzemních optických kabelů, </w:t>
      </w:r>
      <w:r w:rsidRPr="0061785B">
        <w:rPr>
          <w:bCs/>
          <w:iCs/>
          <w:sz w:val="22"/>
          <w:szCs w:val="22"/>
        </w:rPr>
        <w:t xml:space="preserve">rozhlasu a kamerového vedení do </w:t>
      </w:r>
      <w:r>
        <w:rPr>
          <w:bCs/>
          <w:iCs/>
          <w:sz w:val="22"/>
          <w:szCs w:val="22"/>
        </w:rPr>
        <w:t>země.</w:t>
      </w:r>
    </w:p>
    <w:p w:rsidR="0061785B" w:rsidRPr="0061785B" w:rsidRDefault="0061785B" w:rsidP="006E303F">
      <w:pPr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Pa</w:t>
      </w:r>
      <w:r w:rsidR="00737711">
        <w:rPr>
          <w:bCs/>
          <w:iCs/>
          <w:sz w:val="22"/>
          <w:szCs w:val="22"/>
        </w:rPr>
        <w:t>ní Rožníčková navrhuje, aby byly</w:t>
      </w:r>
      <w:r>
        <w:rPr>
          <w:bCs/>
          <w:iCs/>
          <w:sz w:val="22"/>
          <w:szCs w:val="22"/>
        </w:rPr>
        <w:t xml:space="preserve"> společností LAM Plus zpracovány podklady pro celkovou výměnu uvedených sítí a jednalo se o uložení do země jako celku</w:t>
      </w:r>
      <w:r w:rsidR="00737711">
        <w:rPr>
          <w:bCs/>
          <w:iCs/>
          <w:sz w:val="22"/>
          <w:szCs w:val="22"/>
        </w:rPr>
        <w:t xml:space="preserve"> na územní rozhodnutí s uzavřením smlouvy o spolupráci a smlouvy o smlouvě budoucí o uložení sítí.</w:t>
      </w:r>
    </w:p>
    <w:p w:rsidR="0061785B" w:rsidRDefault="0061785B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737711" w:rsidRDefault="00737711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9.1. Návrh: hlasování o udělení souhlasu s </w:t>
      </w:r>
      <w:r w:rsidRPr="00737711">
        <w:rPr>
          <w:b/>
          <w:bCs/>
          <w:iCs/>
          <w:sz w:val="22"/>
          <w:szCs w:val="22"/>
        </w:rPr>
        <w:t>umístěním ve</w:t>
      </w:r>
      <w:r>
        <w:rPr>
          <w:b/>
          <w:bCs/>
          <w:iCs/>
          <w:sz w:val="22"/>
          <w:szCs w:val="22"/>
        </w:rPr>
        <w:t xml:space="preserve">dení </w:t>
      </w:r>
      <w:r w:rsidR="00715E30">
        <w:rPr>
          <w:b/>
          <w:bCs/>
          <w:iCs/>
          <w:sz w:val="22"/>
          <w:szCs w:val="22"/>
        </w:rPr>
        <w:t xml:space="preserve">podzemních </w:t>
      </w:r>
      <w:r>
        <w:rPr>
          <w:b/>
          <w:bCs/>
          <w:iCs/>
          <w:sz w:val="22"/>
          <w:szCs w:val="22"/>
        </w:rPr>
        <w:t>optických kabelů, rozhlasu a</w:t>
      </w:r>
      <w:r w:rsidRPr="00737711">
        <w:rPr>
          <w:b/>
          <w:bCs/>
          <w:iCs/>
          <w:sz w:val="22"/>
          <w:szCs w:val="22"/>
        </w:rPr>
        <w:t xml:space="preserve"> kamerového systému v celé obci Štěchovic</w:t>
      </w:r>
      <w:r>
        <w:rPr>
          <w:b/>
          <w:bCs/>
          <w:iCs/>
          <w:sz w:val="22"/>
          <w:szCs w:val="22"/>
        </w:rPr>
        <w:t xml:space="preserve">e do země s pověřením </w:t>
      </w:r>
      <w:r w:rsidR="00237F31">
        <w:rPr>
          <w:b/>
          <w:bCs/>
          <w:iCs/>
          <w:sz w:val="22"/>
          <w:szCs w:val="22"/>
        </w:rPr>
        <w:t>r</w:t>
      </w:r>
      <w:r>
        <w:rPr>
          <w:b/>
          <w:bCs/>
          <w:iCs/>
          <w:sz w:val="22"/>
          <w:szCs w:val="22"/>
        </w:rPr>
        <w:t>ady k přípravě a schválení smlouvy o spolupráci</w:t>
      </w:r>
      <w:r w:rsidRPr="00737711">
        <w:rPr>
          <w:b/>
          <w:bCs/>
          <w:iCs/>
          <w:sz w:val="22"/>
          <w:szCs w:val="22"/>
        </w:rPr>
        <w:t>, sm</w:t>
      </w:r>
      <w:r>
        <w:rPr>
          <w:b/>
          <w:bCs/>
          <w:iCs/>
          <w:sz w:val="22"/>
          <w:szCs w:val="22"/>
        </w:rPr>
        <w:t>louva o smlouvě budoucí bude dle zákona o obcích schválena zastupitelstvem.</w:t>
      </w:r>
    </w:p>
    <w:p w:rsidR="009E0890" w:rsidRPr="009E0890" w:rsidRDefault="00737711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E0890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237F31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737711">
              <w:rPr>
                <w:rFonts w:eastAsia="Calibri"/>
                <w:sz w:val="18"/>
                <w:szCs w:val="18"/>
              </w:rPr>
              <w:t>1</w:t>
            </w:r>
            <w:r w:rsidR="00237F31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73771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737711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9E0890" w:rsidRP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9E0890" w:rsidRP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6E303F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9E0890">
        <w:rPr>
          <w:bCs/>
          <w:i/>
          <w:iCs/>
          <w:sz w:val="22"/>
          <w:szCs w:val="22"/>
        </w:rPr>
        <w:t>Usnesení: Zastupitelstvo městyse Štěchovice</w:t>
      </w:r>
      <w:r w:rsidR="00737711">
        <w:rPr>
          <w:bCs/>
          <w:i/>
          <w:iCs/>
          <w:sz w:val="22"/>
          <w:szCs w:val="22"/>
        </w:rPr>
        <w:t xml:space="preserve"> uděluje souhlas</w:t>
      </w:r>
      <w:r w:rsidR="00737711" w:rsidRPr="00737711">
        <w:rPr>
          <w:bCs/>
          <w:i/>
          <w:iCs/>
          <w:sz w:val="22"/>
          <w:szCs w:val="22"/>
        </w:rPr>
        <w:t xml:space="preserve"> s umístěním ve</w:t>
      </w:r>
      <w:r w:rsidR="00737711">
        <w:rPr>
          <w:bCs/>
          <w:i/>
          <w:iCs/>
          <w:sz w:val="22"/>
          <w:szCs w:val="22"/>
        </w:rPr>
        <w:t>dení optických kabelů, rozhlasu a</w:t>
      </w:r>
      <w:r w:rsidR="00737711" w:rsidRPr="00737711">
        <w:rPr>
          <w:bCs/>
          <w:i/>
          <w:iCs/>
          <w:sz w:val="22"/>
          <w:szCs w:val="22"/>
        </w:rPr>
        <w:t xml:space="preserve"> kamerového systému v celé obci Štěcho</w:t>
      </w:r>
      <w:r w:rsidR="00737711">
        <w:rPr>
          <w:bCs/>
          <w:i/>
          <w:iCs/>
          <w:sz w:val="22"/>
          <w:szCs w:val="22"/>
        </w:rPr>
        <w:t xml:space="preserve">vice do země s pověřením </w:t>
      </w:r>
      <w:r w:rsidR="00237F31">
        <w:rPr>
          <w:bCs/>
          <w:i/>
          <w:iCs/>
          <w:sz w:val="22"/>
          <w:szCs w:val="22"/>
        </w:rPr>
        <w:t>r</w:t>
      </w:r>
      <w:r w:rsidR="00737711">
        <w:rPr>
          <w:bCs/>
          <w:i/>
          <w:iCs/>
          <w:sz w:val="22"/>
          <w:szCs w:val="22"/>
        </w:rPr>
        <w:t>ady k přípravě a schválení</w:t>
      </w:r>
      <w:r w:rsidR="00737711" w:rsidRPr="00737711">
        <w:rPr>
          <w:bCs/>
          <w:i/>
          <w:iCs/>
          <w:sz w:val="22"/>
          <w:szCs w:val="22"/>
        </w:rPr>
        <w:t xml:space="preserve"> smlouvy o spolupráci, smlouva o smlouvě budoucí bude dle zákona o obcích schválena zastupitelstvem.</w:t>
      </w:r>
    </w:p>
    <w:p w:rsidR="009E0890" w:rsidRDefault="009E0890" w:rsidP="006E303F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9E0890" w:rsidRDefault="00737711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737711">
        <w:rPr>
          <w:b/>
          <w:bCs/>
          <w:iCs/>
          <w:sz w:val="22"/>
          <w:szCs w:val="22"/>
        </w:rPr>
        <w:t xml:space="preserve">9.2. Návrh na odložení bodů jednání </w:t>
      </w:r>
      <w:r w:rsidR="00237F31">
        <w:rPr>
          <w:b/>
          <w:bCs/>
          <w:iCs/>
          <w:sz w:val="22"/>
          <w:szCs w:val="22"/>
        </w:rPr>
        <w:t>10–</w:t>
      </w:r>
      <w:r w:rsidRPr="00737711">
        <w:rPr>
          <w:b/>
          <w:bCs/>
          <w:iCs/>
          <w:sz w:val="22"/>
          <w:szCs w:val="22"/>
        </w:rPr>
        <w:t>12.</w:t>
      </w:r>
    </w:p>
    <w:p w:rsidR="00737711" w:rsidRPr="00737711" w:rsidRDefault="00737711" w:rsidP="00737711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737711">
        <w:rPr>
          <w:bCs/>
          <w:iCs/>
          <w:sz w:val="22"/>
          <w:szCs w:val="22"/>
        </w:rPr>
        <w:t>Hlasování</w:t>
      </w:r>
    </w:p>
    <w:p w:rsidR="00737711" w:rsidRPr="009E0890" w:rsidRDefault="00737711" w:rsidP="00737711">
      <w:pPr>
        <w:contextualSpacing/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37711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11" w:rsidRPr="009E0890" w:rsidRDefault="00737711" w:rsidP="00237F31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>
              <w:rPr>
                <w:rFonts w:eastAsia="Calibri"/>
                <w:sz w:val="18"/>
                <w:szCs w:val="18"/>
              </w:rPr>
              <w:t>1</w:t>
            </w:r>
            <w:r w:rsidR="00237F31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11" w:rsidRPr="009E0890" w:rsidRDefault="00737711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11" w:rsidRPr="009E0890" w:rsidRDefault="00737711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737711" w:rsidRPr="009E0890" w:rsidRDefault="00737711" w:rsidP="00737711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737711" w:rsidRPr="009E0890" w:rsidRDefault="00737711" w:rsidP="00737711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737711" w:rsidRDefault="00737711" w:rsidP="00737711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9E0890">
        <w:rPr>
          <w:bCs/>
          <w:i/>
          <w:iCs/>
          <w:sz w:val="22"/>
          <w:szCs w:val="22"/>
        </w:rPr>
        <w:t>Usnesení: Zastupitelstvo městyse Štěchovice</w:t>
      </w:r>
      <w:r>
        <w:rPr>
          <w:bCs/>
          <w:i/>
          <w:iCs/>
          <w:sz w:val="22"/>
          <w:szCs w:val="22"/>
        </w:rPr>
        <w:t xml:space="preserve"> schvaluje </w:t>
      </w:r>
      <w:r w:rsidR="001A29D3">
        <w:rPr>
          <w:bCs/>
          <w:i/>
          <w:iCs/>
          <w:sz w:val="22"/>
          <w:szCs w:val="22"/>
        </w:rPr>
        <w:t xml:space="preserve">odložení bodů </w:t>
      </w:r>
      <w:r w:rsidR="00237F31">
        <w:rPr>
          <w:bCs/>
          <w:i/>
          <w:iCs/>
          <w:sz w:val="22"/>
          <w:szCs w:val="22"/>
        </w:rPr>
        <w:t>10</w:t>
      </w:r>
      <w:r w:rsidR="001A29D3">
        <w:rPr>
          <w:bCs/>
          <w:i/>
          <w:iCs/>
          <w:sz w:val="22"/>
          <w:szCs w:val="22"/>
        </w:rPr>
        <w:t xml:space="preserve"> –12. z dnešního programu jednání.</w:t>
      </w:r>
    </w:p>
    <w:p w:rsidR="00737711" w:rsidRPr="00737711" w:rsidRDefault="00737711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D6084B" w:rsidRPr="006E303F" w:rsidRDefault="00D6084B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10.  </w:t>
      </w:r>
      <w:r w:rsidRPr="006E303F">
        <w:rPr>
          <w:b/>
          <w:bCs/>
          <w:iCs/>
          <w:sz w:val="22"/>
          <w:szCs w:val="22"/>
        </w:rPr>
        <w:t>Projednání smlouvy o smlouvě budoucí o zřízení služebnosti inženýrské sítě pro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181/4,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661/1,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181/2</w:t>
      </w:r>
      <w:r w:rsidR="00237F31">
        <w:rPr>
          <w:b/>
          <w:bCs/>
          <w:iCs/>
          <w:sz w:val="22"/>
          <w:szCs w:val="22"/>
        </w:rPr>
        <w:t>,</w:t>
      </w:r>
      <w:r w:rsidRPr="006E303F">
        <w:rPr>
          <w:b/>
          <w:bCs/>
          <w:iCs/>
          <w:sz w:val="22"/>
          <w:szCs w:val="22"/>
        </w:rPr>
        <w:t xml:space="preserve"> vše v k.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 xml:space="preserve">ú. Štěchovice u Prahy </w:t>
      </w:r>
    </w:p>
    <w:p w:rsidR="001A29D3" w:rsidRDefault="001A29D3" w:rsidP="009E0890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9E0890" w:rsidRPr="001A29D3" w:rsidRDefault="001A29D3" w:rsidP="009E0890">
      <w:pPr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1A29D3">
        <w:rPr>
          <w:b/>
          <w:bCs/>
          <w:iCs/>
          <w:sz w:val="22"/>
          <w:szCs w:val="22"/>
          <w:u w:val="single"/>
        </w:rPr>
        <w:t>ODLOŽENO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E0890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</w:p>
        </w:tc>
      </w:tr>
    </w:tbl>
    <w:p w:rsidR="009E0890" w:rsidRP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9E0890" w:rsidRP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6E303F" w:rsidRP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11.   </w:t>
      </w:r>
      <w:r w:rsidRPr="006E303F">
        <w:rPr>
          <w:b/>
          <w:bCs/>
          <w:iCs/>
          <w:sz w:val="22"/>
          <w:szCs w:val="22"/>
        </w:rPr>
        <w:t>Žádost spol. LAM plus o udělení souhlasu s umístěním veřejné infrastruktury elektronických komunikací pro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666/1 a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181/1</w:t>
      </w:r>
      <w:r w:rsidR="00237F31">
        <w:rPr>
          <w:b/>
          <w:bCs/>
          <w:iCs/>
          <w:sz w:val="22"/>
          <w:szCs w:val="22"/>
        </w:rPr>
        <w:t>,</w:t>
      </w:r>
      <w:r w:rsidRPr="006E303F">
        <w:rPr>
          <w:b/>
          <w:bCs/>
          <w:iCs/>
          <w:sz w:val="22"/>
          <w:szCs w:val="22"/>
        </w:rPr>
        <w:t xml:space="preserve"> </w:t>
      </w:r>
      <w:r w:rsidR="00237F31">
        <w:rPr>
          <w:b/>
          <w:bCs/>
          <w:iCs/>
          <w:sz w:val="22"/>
          <w:szCs w:val="22"/>
        </w:rPr>
        <w:t>oba</w:t>
      </w:r>
      <w:r w:rsidRPr="006E303F">
        <w:rPr>
          <w:b/>
          <w:bCs/>
          <w:iCs/>
          <w:sz w:val="22"/>
          <w:szCs w:val="22"/>
        </w:rPr>
        <w:t xml:space="preserve"> v k.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 xml:space="preserve">ú. Štěchovice u Prahy (vedení podzemního optického kabelu a kamerového systému) </w:t>
      </w:r>
    </w:p>
    <w:p w:rsid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9E0890" w:rsidRPr="001A29D3" w:rsidRDefault="001A29D3" w:rsidP="009E0890">
      <w:pPr>
        <w:contextualSpacing/>
        <w:jc w:val="both"/>
        <w:outlineLvl w:val="0"/>
        <w:rPr>
          <w:b/>
          <w:bCs/>
          <w:iCs/>
          <w:sz w:val="22"/>
          <w:szCs w:val="22"/>
          <w:u w:val="single"/>
        </w:rPr>
      </w:pPr>
      <w:r w:rsidRPr="001A29D3">
        <w:rPr>
          <w:b/>
          <w:bCs/>
          <w:iCs/>
          <w:sz w:val="22"/>
          <w:szCs w:val="22"/>
          <w:u w:val="single"/>
        </w:rPr>
        <w:t>ODLOŽENO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E0890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</w:p>
        </w:tc>
      </w:tr>
    </w:tbl>
    <w:p w:rsidR="009E0890" w:rsidRP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9E0890" w:rsidRP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6E303F" w:rsidRP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12.   </w:t>
      </w:r>
      <w:r w:rsidRPr="006E303F">
        <w:rPr>
          <w:b/>
          <w:bCs/>
          <w:iCs/>
          <w:sz w:val="22"/>
          <w:szCs w:val="22"/>
        </w:rPr>
        <w:t>Projednání smlouvy o smlouvě budoucí o zřízení služebnosti inženýrské sítě pro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666/1 a 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p.</w:t>
      </w:r>
      <w:r w:rsidR="00237F31">
        <w:rPr>
          <w:b/>
          <w:bCs/>
          <w:iCs/>
          <w:sz w:val="22"/>
          <w:szCs w:val="22"/>
        </w:rPr>
        <w:t xml:space="preserve"> </w:t>
      </w:r>
      <w:r w:rsidRPr="006E303F">
        <w:rPr>
          <w:b/>
          <w:bCs/>
          <w:iCs/>
          <w:sz w:val="22"/>
          <w:szCs w:val="22"/>
        </w:rPr>
        <w:t>č. 181/1</w:t>
      </w:r>
      <w:r w:rsidR="00237F31">
        <w:rPr>
          <w:b/>
          <w:bCs/>
          <w:iCs/>
          <w:sz w:val="22"/>
          <w:szCs w:val="22"/>
        </w:rPr>
        <w:t>,</w:t>
      </w:r>
      <w:r w:rsidRPr="006E303F">
        <w:rPr>
          <w:b/>
          <w:bCs/>
          <w:iCs/>
          <w:sz w:val="22"/>
          <w:szCs w:val="22"/>
        </w:rPr>
        <w:t xml:space="preserve"> </w:t>
      </w:r>
      <w:r w:rsidR="00237F31">
        <w:rPr>
          <w:b/>
          <w:bCs/>
          <w:iCs/>
          <w:sz w:val="22"/>
          <w:szCs w:val="22"/>
        </w:rPr>
        <w:t>oba</w:t>
      </w:r>
      <w:r w:rsidRPr="006E303F">
        <w:rPr>
          <w:b/>
          <w:bCs/>
          <w:iCs/>
          <w:sz w:val="22"/>
          <w:szCs w:val="22"/>
        </w:rPr>
        <w:t xml:space="preserve"> v k.ú. Štěchovice u Prahy </w:t>
      </w:r>
    </w:p>
    <w:p w:rsid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9E0890" w:rsidRPr="001A29D3" w:rsidRDefault="001A29D3" w:rsidP="009E0890">
      <w:pPr>
        <w:contextualSpacing/>
        <w:jc w:val="both"/>
        <w:outlineLvl w:val="0"/>
        <w:rPr>
          <w:b/>
          <w:bCs/>
          <w:iCs/>
          <w:sz w:val="22"/>
          <w:szCs w:val="22"/>
          <w:u w:val="single"/>
        </w:rPr>
      </w:pPr>
      <w:r w:rsidRPr="001A29D3">
        <w:rPr>
          <w:b/>
          <w:bCs/>
          <w:iCs/>
          <w:sz w:val="22"/>
          <w:szCs w:val="22"/>
          <w:u w:val="single"/>
        </w:rPr>
        <w:t>ODLOŽENO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E0890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</w:p>
        </w:tc>
      </w:tr>
    </w:tbl>
    <w:p w:rsidR="009E0890" w:rsidRP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9E0890" w:rsidRPr="009E0890" w:rsidRDefault="009E0890" w:rsidP="009E0890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237F31" w:rsidRDefault="00237F31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237F31" w:rsidRDefault="00237F31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237F31" w:rsidRDefault="00237F31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237F31" w:rsidRDefault="00237F31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Default="006E303F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13.    Ostatní</w:t>
      </w:r>
    </w:p>
    <w:p w:rsidR="00004F27" w:rsidRPr="00004F27" w:rsidRDefault="00004F27" w:rsidP="00004F27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13.1. Schválení přijetí dotace ze státního fondu životního prostředí ČR, výsadba zeleně</w:t>
      </w:r>
      <w:r w:rsidR="003D67DE">
        <w:rPr>
          <w:b/>
          <w:bCs/>
          <w:iCs/>
          <w:sz w:val="22"/>
          <w:szCs w:val="22"/>
        </w:rPr>
        <w:t xml:space="preserve"> v</w:t>
      </w:r>
      <w:r>
        <w:rPr>
          <w:b/>
          <w:bCs/>
          <w:iCs/>
          <w:sz w:val="22"/>
          <w:szCs w:val="22"/>
        </w:rPr>
        <w:t xml:space="preserve"> městys</w:t>
      </w:r>
      <w:r w:rsidR="003D67DE">
        <w:rPr>
          <w:b/>
          <w:bCs/>
          <w:iCs/>
          <w:sz w:val="22"/>
          <w:szCs w:val="22"/>
        </w:rPr>
        <w:t>i</w:t>
      </w:r>
      <w:r>
        <w:rPr>
          <w:b/>
          <w:bCs/>
          <w:iCs/>
          <w:sz w:val="22"/>
          <w:szCs w:val="22"/>
        </w:rPr>
        <w:t xml:space="preserve"> Štěchovice ve</w:t>
      </w:r>
      <w:r w:rsidR="00237F31">
        <w:rPr>
          <w:b/>
          <w:bCs/>
          <w:iCs/>
          <w:sz w:val="22"/>
          <w:szCs w:val="22"/>
        </w:rPr>
        <w:t> </w:t>
      </w:r>
      <w:r>
        <w:rPr>
          <w:b/>
          <w:bCs/>
          <w:iCs/>
          <w:sz w:val="22"/>
          <w:szCs w:val="22"/>
        </w:rPr>
        <w:t xml:space="preserve">výši </w:t>
      </w:r>
      <w:r w:rsidRPr="00004F27">
        <w:rPr>
          <w:b/>
          <w:bCs/>
          <w:iCs/>
          <w:sz w:val="22"/>
          <w:szCs w:val="22"/>
        </w:rPr>
        <w:t>220</w:t>
      </w:r>
      <w:r>
        <w:rPr>
          <w:b/>
          <w:bCs/>
          <w:iCs/>
          <w:sz w:val="22"/>
          <w:szCs w:val="22"/>
        </w:rPr>
        <w:t>.</w:t>
      </w:r>
      <w:r w:rsidRPr="00004F27">
        <w:rPr>
          <w:b/>
          <w:bCs/>
          <w:iCs/>
          <w:sz w:val="22"/>
          <w:szCs w:val="22"/>
        </w:rPr>
        <w:t>750</w:t>
      </w:r>
      <w:r>
        <w:rPr>
          <w:b/>
          <w:bCs/>
          <w:iCs/>
          <w:sz w:val="22"/>
          <w:szCs w:val="22"/>
        </w:rPr>
        <w:t>,</w:t>
      </w:r>
      <w:r w:rsidR="00237F31">
        <w:rPr>
          <w:b/>
          <w:bCs/>
          <w:iCs/>
          <w:sz w:val="22"/>
          <w:szCs w:val="22"/>
        </w:rPr>
        <w:t>–</w:t>
      </w:r>
      <w:r>
        <w:rPr>
          <w:b/>
          <w:bCs/>
          <w:iCs/>
          <w:sz w:val="22"/>
          <w:szCs w:val="22"/>
        </w:rPr>
        <w:t xml:space="preserve"> Kč.</w:t>
      </w:r>
    </w:p>
    <w:p w:rsidR="00004F27" w:rsidRPr="009E0890" w:rsidRDefault="00004F27" w:rsidP="00004F27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9E0890">
        <w:rPr>
          <w:bCs/>
          <w:iCs/>
          <w:sz w:val="22"/>
          <w:szCs w:val="22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4F27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9E0890" w:rsidRDefault="00004F27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C45405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9E0890" w:rsidRDefault="00004F27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C4540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9E0890" w:rsidRDefault="00004F27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C4540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004F27" w:rsidRPr="009E0890" w:rsidRDefault="00004F27" w:rsidP="00004F27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004F27" w:rsidRPr="009E0890" w:rsidRDefault="00004F27" w:rsidP="00004F27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004F27" w:rsidRDefault="00004F27" w:rsidP="00004F27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9E0890">
        <w:rPr>
          <w:bCs/>
          <w:i/>
          <w:iCs/>
          <w:sz w:val="22"/>
          <w:szCs w:val="22"/>
        </w:rPr>
        <w:t>Usnesení: Zastupitelstvo městyse Štěchovice</w:t>
      </w:r>
      <w:r w:rsidR="00BC6478">
        <w:rPr>
          <w:bCs/>
          <w:i/>
          <w:iCs/>
          <w:sz w:val="22"/>
          <w:szCs w:val="22"/>
        </w:rPr>
        <w:t xml:space="preserve"> schvaluje přijetí dotace </w:t>
      </w:r>
      <w:r w:rsidR="00BC6478" w:rsidRPr="00BC6478">
        <w:rPr>
          <w:bCs/>
          <w:i/>
          <w:iCs/>
          <w:sz w:val="22"/>
          <w:szCs w:val="22"/>
        </w:rPr>
        <w:t xml:space="preserve">ze státního fondu životního prostředí ČR, výsadba zeleně </w:t>
      </w:r>
      <w:r w:rsidR="003D67DE">
        <w:rPr>
          <w:bCs/>
          <w:i/>
          <w:iCs/>
          <w:sz w:val="22"/>
          <w:szCs w:val="22"/>
        </w:rPr>
        <w:t xml:space="preserve">v </w:t>
      </w:r>
      <w:r w:rsidR="00BC6478" w:rsidRPr="00BC6478">
        <w:rPr>
          <w:bCs/>
          <w:i/>
          <w:iCs/>
          <w:sz w:val="22"/>
          <w:szCs w:val="22"/>
        </w:rPr>
        <w:t>městys</w:t>
      </w:r>
      <w:r w:rsidR="003D67DE">
        <w:rPr>
          <w:bCs/>
          <w:i/>
          <w:iCs/>
          <w:sz w:val="22"/>
          <w:szCs w:val="22"/>
        </w:rPr>
        <w:t>i</w:t>
      </w:r>
      <w:r w:rsidR="00BC6478" w:rsidRPr="00BC6478">
        <w:rPr>
          <w:bCs/>
          <w:i/>
          <w:iCs/>
          <w:sz w:val="22"/>
          <w:szCs w:val="22"/>
        </w:rPr>
        <w:t xml:space="preserve"> Štěchovice ve výši 220.750,</w:t>
      </w:r>
      <w:r w:rsidR="003D67DE">
        <w:rPr>
          <w:bCs/>
          <w:i/>
          <w:iCs/>
          <w:sz w:val="22"/>
          <w:szCs w:val="22"/>
        </w:rPr>
        <w:t>–</w:t>
      </w:r>
      <w:r w:rsidR="00BC6478" w:rsidRPr="00BC6478">
        <w:rPr>
          <w:bCs/>
          <w:i/>
          <w:iCs/>
          <w:sz w:val="22"/>
          <w:szCs w:val="22"/>
        </w:rPr>
        <w:t xml:space="preserve"> Kč.</w:t>
      </w:r>
    </w:p>
    <w:p w:rsidR="00D6084B" w:rsidRDefault="00D6084B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04F27" w:rsidRDefault="00004F27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04F27" w:rsidRDefault="00004F27" w:rsidP="006E303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004F27" w:rsidRPr="00004F27" w:rsidRDefault="00004F27" w:rsidP="00004F27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13.2. Pověření starosty k podpisu smlouvy </w:t>
      </w:r>
      <w:r w:rsidRPr="00004F27">
        <w:rPr>
          <w:b/>
          <w:bCs/>
          <w:iCs/>
          <w:sz w:val="22"/>
          <w:szCs w:val="22"/>
        </w:rPr>
        <w:t>č. 1190900320 o poskytnutí podpory ze Státního fondu životního prostředí České republiky</w:t>
      </w:r>
      <w:r>
        <w:rPr>
          <w:b/>
          <w:bCs/>
          <w:iCs/>
          <w:sz w:val="22"/>
          <w:szCs w:val="22"/>
        </w:rPr>
        <w:t>, výsadba zeleně</w:t>
      </w:r>
    </w:p>
    <w:p w:rsidR="00004F27" w:rsidRPr="009E0890" w:rsidRDefault="00004F27" w:rsidP="00004F27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9E0890">
        <w:rPr>
          <w:bCs/>
          <w:iCs/>
          <w:sz w:val="22"/>
          <w:szCs w:val="22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4F27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9E0890" w:rsidRDefault="00004F27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C45405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9E0890" w:rsidRDefault="00004F27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BC647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27" w:rsidRPr="009E0890" w:rsidRDefault="00004F27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BC647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004F27" w:rsidRPr="009E0890" w:rsidRDefault="00004F27" w:rsidP="00004F27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004F27" w:rsidRPr="009E0890" w:rsidRDefault="00004F27" w:rsidP="00004F27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004F27" w:rsidRDefault="00004F27" w:rsidP="00004F27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9E0890">
        <w:rPr>
          <w:bCs/>
          <w:i/>
          <w:iCs/>
          <w:sz w:val="22"/>
          <w:szCs w:val="22"/>
        </w:rPr>
        <w:t>Usnesení: Zastupitelstvo městyse Štěchovice</w:t>
      </w:r>
      <w:r w:rsidR="00BC6478">
        <w:rPr>
          <w:bCs/>
          <w:i/>
          <w:iCs/>
          <w:sz w:val="22"/>
          <w:szCs w:val="22"/>
        </w:rPr>
        <w:t xml:space="preserve"> pověřuje pana starostu k podpisu smlouvy </w:t>
      </w:r>
      <w:r w:rsidR="00BC6478" w:rsidRPr="00BC6478">
        <w:rPr>
          <w:bCs/>
          <w:i/>
          <w:iCs/>
          <w:sz w:val="22"/>
          <w:szCs w:val="22"/>
        </w:rPr>
        <w:t>č. 1190900320 o poskytnutí podpory ze Státního fondu životního prostředí České republiky, výsadba zeleně</w:t>
      </w:r>
      <w:r w:rsidR="00BC6478">
        <w:rPr>
          <w:bCs/>
          <w:i/>
          <w:iCs/>
          <w:sz w:val="22"/>
          <w:szCs w:val="22"/>
        </w:rPr>
        <w:t>.</w:t>
      </w:r>
    </w:p>
    <w:p w:rsidR="00004F27" w:rsidRDefault="00004F27" w:rsidP="00004F27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303F" w:rsidRDefault="006E303F" w:rsidP="004676B2">
      <w:pPr>
        <w:contextualSpacing/>
        <w:jc w:val="both"/>
        <w:outlineLvl w:val="0"/>
        <w:rPr>
          <w:sz w:val="22"/>
          <w:szCs w:val="22"/>
        </w:rPr>
      </w:pPr>
    </w:p>
    <w:p w:rsidR="00D6084B" w:rsidRDefault="00D6084B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004F27" w:rsidRDefault="00004F27" w:rsidP="004676B2">
      <w:pPr>
        <w:contextualSpacing/>
        <w:jc w:val="both"/>
        <w:outlineLvl w:val="0"/>
        <w:rPr>
          <w:b/>
          <w:sz w:val="22"/>
          <w:szCs w:val="22"/>
        </w:rPr>
      </w:pPr>
      <w:r w:rsidRPr="00004F27">
        <w:rPr>
          <w:b/>
          <w:sz w:val="22"/>
          <w:szCs w:val="22"/>
        </w:rPr>
        <w:t>13.3. Schválení vypsání výběrového řízení</w:t>
      </w:r>
      <w:r>
        <w:rPr>
          <w:b/>
          <w:sz w:val="22"/>
          <w:szCs w:val="22"/>
        </w:rPr>
        <w:t xml:space="preserve"> na přístavbu hasičské zbrojnice Masečín.</w:t>
      </w:r>
    </w:p>
    <w:p w:rsidR="001F1439" w:rsidRPr="001F1439" w:rsidRDefault="001F1439" w:rsidP="001F1439">
      <w:pPr>
        <w:contextualSpacing/>
        <w:jc w:val="both"/>
        <w:outlineLvl w:val="0"/>
        <w:rPr>
          <w:sz w:val="22"/>
          <w:szCs w:val="22"/>
        </w:rPr>
      </w:pPr>
      <w:r w:rsidRPr="001F1439">
        <w:rPr>
          <w:sz w:val="22"/>
          <w:szCs w:val="22"/>
        </w:rPr>
        <w:t>Rozpočet akce do 1</w:t>
      </w:r>
      <w:r w:rsidR="003D67DE">
        <w:rPr>
          <w:sz w:val="22"/>
          <w:szCs w:val="22"/>
        </w:rPr>
        <w:t xml:space="preserve"> </w:t>
      </w:r>
      <w:r w:rsidRPr="001F1439">
        <w:rPr>
          <w:sz w:val="22"/>
          <w:szCs w:val="22"/>
        </w:rPr>
        <w:t xml:space="preserve">mil. Kč, pověření </w:t>
      </w:r>
      <w:r w:rsidR="003D67DE">
        <w:rPr>
          <w:sz w:val="22"/>
          <w:szCs w:val="22"/>
        </w:rPr>
        <w:t>r</w:t>
      </w:r>
      <w:r>
        <w:rPr>
          <w:sz w:val="22"/>
          <w:szCs w:val="22"/>
        </w:rPr>
        <w:t>ady městyse k výběru vhodného uchazeče.</w:t>
      </w:r>
    </w:p>
    <w:p w:rsidR="001F1439" w:rsidRPr="009E0890" w:rsidRDefault="001F1439" w:rsidP="001F1439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9E0890">
        <w:rPr>
          <w:bCs/>
          <w:iCs/>
          <w:sz w:val="22"/>
          <w:szCs w:val="22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F1439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9E0890" w:rsidRDefault="001F1439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C45405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9E0890" w:rsidRDefault="001F1439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BC647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9E0890" w:rsidRDefault="001F1439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BC647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1F1439" w:rsidRPr="009E0890" w:rsidRDefault="001F1439" w:rsidP="001F1439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1F1439" w:rsidRPr="009E0890" w:rsidRDefault="001F1439" w:rsidP="001F1439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1F1439" w:rsidRDefault="001F1439" w:rsidP="001F1439">
      <w:pPr>
        <w:contextualSpacing/>
        <w:jc w:val="both"/>
        <w:outlineLvl w:val="0"/>
        <w:rPr>
          <w:bCs/>
          <w:i/>
          <w:iCs/>
          <w:sz w:val="22"/>
          <w:szCs w:val="22"/>
        </w:rPr>
      </w:pPr>
      <w:r w:rsidRPr="009E0890">
        <w:rPr>
          <w:bCs/>
          <w:i/>
          <w:iCs/>
          <w:sz w:val="22"/>
          <w:szCs w:val="22"/>
        </w:rPr>
        <w:t>Usnesení: Zastupitelstvo městyse Štěchovice</w:t>
      </w:r>
      <w:r w:rsidR="00BC6478">
        <w:rPr>
          <w:bCs/>
          <w:i/>
          <w:iCs/>
          <w:sz w:val="22"/>
          <w:szCs w:val="22"/>
        </w:rPr>
        <w:t xml:space="preserve"> schvaluje vypsání výběrového řízení na přístavbu hasičské zbrojnice Masečín.</w:t>
      </w:r>
    </w:p>
    <w:p w:rsidR="001F1439" w:rsidRDefault="001F1439" w:rsidP="001F1439">
      <w:pPr>
        <w:contextualSpacing/>
        <w:jc w:val="both"/>
        <w:outlineLvl w:val="0"/>
        <w:rPr>
          <w:bCs/>
          <w:i/>
          <w:iCs/>
          <w:sz w:val="22"/>
          <w:szCs w:val="22"/>
        </w:rPr>
      </w:pPr>
    </w:p>
    <w:p w:rsidR="001F1439" w:rsidRDefault="001F1439" w:rsidP="001F1439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D6084B" w:rsidRPr="00D6084B" w:rsidRDefault="00D6084B" w:rsidP="00D6084B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D6084B">
        <w:rPr>
          <w:b/>
          <w:bCs/>
          <w:iCs/>
          <w:sz w:val="22"/>
          <w:szCs w:val="22"/>
        </w:rPr>
        <w:t>13.4. Oprava usnesení z jednání zastupitelstva ze dne 3. 6. 2020, bod jednání 8.2</w:t>
      </w:r>
      <w:r w:rsidR="003D67DE">
        <w:rPr>
          <w:b/>
          <w:bCs/>
          <w:iCs/>
          <w:sz w:val="22"/>
          <w:szCs w:val="22"/>
        </w:rPr>
        <w:t>:</w:t>
      </w:r>
      <w:r w:rsidRPr="00D6084B">
        <w:rPr>
          <w:b/>
          <w:bCs/>
          <w:iCs/>
          <w:sz w:val="22"/>
          <w:szCs w:val="22"/>
        </w:rPr>
        <w:t xml:space="preserve"> zastup</w:t>
      </w:r>
      <w:r w:rsidR="00C45405">
        <w:rPr>
          <w:b/>
          <w:bCs/>
          <w:iCs/>
          <w:sz w:val="22"/>
          <w:szCs w:val="22"/>
        </w:rPr>
        <w:t xml:space="preserve">itelstvo městyse Štěchovice schvaluje </w:t>
      </w:r>
      <w:r w:rsidRPr="00D6084B">
        <w:rPr>
          <w:b/>
          <w:bCs/>
          <w:iCs/>
          <w:sz w:val="22"/>
          <w:szCs w:val="22"/>
        </w:rPr>
        <w:t xml:space="preserve">členem </w:t>
      </w:r>
      <w:r w:rsidRPr="00D6084B">
        <w:rPr>
          <w:b/>
          <w:bCs/>
          <w:iCs/>
          <w:sz w:val="22"/>
          <w:szCs w:val="22"/>
          <w:u w:val="single"/>
        </w:rPr>
        <w:t>finančního</w:t>
      </w:r>
      <w:r w:rsidRPr="00D6084B">
        <w:rPr>
          <w:b/>
          <w:bCs/>
          <w:iCs/>
          <w:sz w:val="22"/>
          <w:szCs w:val="22"/>
        </w:rPr>
        <w:t xml:space="preserve"> výboru pana Žemličku.</w:t>
      </w:r>
    </w:p>
    <w:p w:rsidR="001F1439" w:rsidRDefault="001F1439" w:rsidP="004676B2">
      <w:pPr>
        <w:contextualSpacing/>
        <w:jc w:val="both"/>
        <w:outlineLvl w:val="0"/>
        <w:rPr>
          <w:sz w:val="22"/>
          <w:szCs w:val="22"/>
        </w:rPr>
      </w:pPr>
    </w:p>
    <w:p w:rsidR="00D6084B" w:rsidRPr="009E0890" w:rsidRDefault="00D6084B" w:rsidP="00D6084B">
      <w:pPr>
        <w:contextualSpacing/>
        <w:jc w:val="both"/>
        <w:outlineLvl w:val="0"/>
        <w:rPr>
          <w:bCs/>
          <w:iCs/>
          <w:sz w:val="22"/>
          <w:szCs w:val="22"/>
        </w:rPr>
      </w:pPr>
      <w:r w:rsidRPr="009E0890">
        <w:rPr>
          <w:bCs/>
          <w:iCs/>
          <w:sz w:val="22"/>
          <w:szCs w:val="22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6084B" w:rsidRPr="00B67DA0" w:rsidTr="00691B3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B" w:rsidRPr="009E0890" w:rsidRDefault="00D6084B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C45405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B" w:rsidRPr="009E0890" w:rsidRDefault="00D6084B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BC647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B" w:rsidRPr="009E0890" w:rsidRDefault="00D6084B" w:rsidP="00691B30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BC647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D6084B" w:rsidRPr="009E0890" w:rsidRDefault="00D6084B" w:rsidP="00D6084B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D6084B" w:rsidRPr="009E0890" w:rsidRDefault="00D6084B" w:rsidP="00D6084B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D6084B" w:rsidRDefault="00D6084B" w:rsidP="00D6084B">
      <w:pPr>
        <w:contextualSpacing/>
        <w:jc w:val="both"/>
        <w:outlineLvl w:val="0"/>
        <w:rPr>
          <w:bCs/>
          <w:i/>
          <w:iCs/>
          <w:sz w:val="22"/>
          <w:szCs w:val="22"/>
        </w:rPr>
      </w:pPr>
      <w:r w:rsidRPr="009E0890">
        <w:rPr>
          <w:bCs/>
          <w:i/>
          <w:iCs/>
          <w:sz w:val="22"/>
          <w:szCs w:val="22"/>
        </w:rPr>
        <w:t>Usnesení: Zastupitelstvo městyse Štěchovice</w:t>
      </w:r>
      <w:r w:rsidR="00BC6478">
        <w:rPr>
          <w:bCs/>
          <w:i/>
          <w:iCs/>
          <w:sz w:val="22"/>
          <w:szCs w:val="22"/>
        </w:rPr>
        <w:t xml:space="preserve"> schvaluje členem finančního výboru pana Žemličku.</w:t>
      </w:r>
    </w:p>
    <w:p w:rsidR="00D6084B" w:rsidRDefault="00D6084B" w:rsidP="004676B2">
      <w:pPr>
        <w:contextualSpacing/>
        <w:jc w:val="both"/>
        <w:outlineLvl w:val="0"/>
        <w:rPr>
          <w:sz w:val="22"/>
          <w:szCs w:val="22"/>
        </w:rPr>
      </w:pPr>
    </w:p>
    <w:p w:rsidR="00D6084B" w:rsidRDefault="00D6084B" w:rsidP="004676B2">
      <w:pPr>
        <w:contextualSpacing/>
        <w:jc w:val="both"/>
        <w:outlineLvl w:val="0"/>
        <w:rPr>
          <w:sz w:val="22"/>
          <w:szCs w:val="22"/>
        </w:rPr>
      </w:pPr>
    </w:p>
    <w:p w:rsidR="00072D6D" w:rsidRDefault="00072D6D" w:rsidP="004676B2">
      <w:pPr>
        <w:contextualSpacing/>
        <w:jc w:val="both"/>
        <w:outlineLvl w:val="0"/>
        <w:rPr>
          <w:sz w:val="22"/>
          <w:szCs w:val="22"/>
        </w:rPr>
      </w:pPr>
    </w:p>
    <w:p w:rsidR="00D6084B" w:rsidRDefault="00903EA6" w:rsidP="004676B2">
      <w:pPr>
        <w:contextualSpacing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14. Diskus</w:t>
      </w:r>
      <w:r w:rsidR="00072D6D" w:rsidRPr="00072D6D">
        <w:rPr>
          <w:b/>
          <w:sz w:val="22"/>
          <w:szCs w:val="22"/>
        </w:rPr>
        <w:t>e</w:t>
      </w:r>
    </w:p>
    <w:p w:rsidR="00BC6478" w:rsidRPr="00BC6478" w:rsidRDefault="00BC6478" w:rsidP="004676B2">
      <w:pPr>
        <w:contextualSpacing/>
        <w:jc w:val="both"/>
        <w:outlineLvl w:val="0"/>
        <w:rPr>
          <w:sz w:val="22"/>
          <w:szCs w:val="22"/>
        </w:rPr>
      </w:pPr>
      <w:r w:rsidRPr="00BC6478">
        <w:rPr>
          <w:sz w:val="22"/>
          <w:szCs w:val="22"/>
        </w:rPr>
        <w:t>Pan Zeman vznáší dotaz na paní Vlkovou ohledně jejího pověření k</w:t>
      </w:r>
      <w:r w:rsidR="00903EA6">
        <w:rPr>
          <w:sz w:val="22"/>
          <w:szCs w:val="22"/>
        </w:rPr>
        <w:t xml:space="preserve"> </w:t>
      </w:r>
      <w:r w:rsidRPr="00BC6478">
        <w:rPr>
          <w:sz w:val="22"/>
          <w:szCs w:val="22"/>
        </w:rPr>
        <w:t>zahájení jednání o legalizace komunikace Masečín–Hvozdnice. Paní Vlková konstatuje, že na krajském úřadě odpovědný pracovník nezvedá telefon.</w:t>
      </w:r>
    </w:p>
    <w:p w:rsidR="00BC6478" w:rsidRDefault="00BC6478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BC6478" w:rsidRPr="00BD1F8E" w:rsidRDefault="00BC6478" w:rsidP="004676B2">
      <w:pPr>
        <w:contextualSpacing/>
        <w:jc w:val="both"/>
        <w:outlineLvl w:val="0"/>
        <w:rPr>
          <w:sz w:val="22"/>
          <w:szCs w:val="22"/>
        </w:rPr>
      </w:pPr>
      <w:r w:rsidRPr="00BD1F8E">
        <w:rPr>
          <w:sz w:val="22"/>
          <w:szCs w:val="22"/>
        </w:rPr>
        <w:t>Pan Žemlička upozorňuje na opětovné porušení veřejného pořádku na parkovišti lodí v Třebenicích.</w:t>
      </w:r>
    </w:p>
    <w:p w:rsidR="00BC6478" w:rsidRPr="00BD1F8E" w:rsidRDefault="00BC6478" w:rsidP="004676B2">
      <w:pPr>
        <w:contextualSpacing/>
        <w:jc w:val="both"/>
        <w:outlineLvl w:val="0"/>
        <w:rPr>
          <w:sz w:val="22"/>
          <w:szCs w:val="22"/>
        </w:rPr>
      </w:pPr>
      <w:r w:rsidRPr="00BD1F8E">
        <w:rPr>
          <w:sz w:val="22"/>
          <w:szCs w:val="22"/>
        </w:rPr>
        <w:t>Pan Žemlička je pověřen</w:t>
      </w:r>
      <w:r w:rsidR="00BD1F8E" w:rsidRPr="00BD1F8E">
        <w:rPr>
          <w:sz w:val="22"/>
          <w:szCs w:val="22"/>
        </w:rPr>
        <w:t xml:space="preserve"> k jednání s panem Pávem k odstranění nepořádku.</w:t>
      </w:r>
    </w:p>
    <w:p w:rsidR="00BD1F8E" w:rsidRDefault="00BD1F8E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0B610F" w:rsidRPr="00EA35E0" w:rsidRDefault="000B610F" w:rsidP="004676B2">
      <w:pPr>
        <w:contextualSpacing/>
        <w:jc w:val="both"/>
        <w:outlineLvl w:val="0"/>
        <w:rPr>
          <w:b/>
          <w:sz w:val="22"/>
          <w:szCs w:val="22"/>
        </w:rPr>
      </w:pPr>
      <w:r w:rsidRPr="00EA35E0">
        <w:rPr>
          <w:sz w:val="22"/>
          <w:szCs w:val="22"/>
        </w:rPr>
        <w:t xml:space="preserve">Pan Andrle </w:t>
      </w:r>
      <w:r w:rsidR="00EA35E0">
        <w:rPr>
          <w:sz w:val="22"/>
          <w:szCs w:val="22"/>
        </w:rPr>
        <w:t xml:space="preserve">se dotazuje </w:t>
      </w:r>
      <w:r w:rsidR="00626918">
        <w:rPr>
          <w:sz w:val="22"/>
          <w:szCs w:val="22"/>
        </w:rPr>
        <w:t xml:space="preserve">na výši doplatku na odpady ze strany obce. – i přes stanovenou výši poplatků za odpadové hospodářství činí doplatek ze strany městyse: </w:t>
      </w:r>
      <w:r w:rsidRPr="00EA35E0">
        <w:rPr>
          <w:b/>
          <w:sz w:val="22"/>
          <w:szCs w:val="22"/>
        </w:rPr>
        <w:t xml:space="preserve"> </w:t>
      </w:r>
      <w:r w:rsidR="00715E30">
        <w:rPr>
          <w:b/>
          <w:sz w:val="22"/>
          <w:szCs w:val="22"/>
        </w:rPr>
        <w:t>cca 2,2mil. Kč/ročně.</w:t>
      </w:r>
    </w:p>
    <w:p w:rsidR="000B610F" w:rsidRDefault="000B610F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0B610F" w:rsidRPr="00626918" w:rsidRDefault="000B610F" w:rsidP="004676B2">
      <w:pPr>
        <w:contextualSpacing/>
        <w:jc w:val="both"/>
        <w:outlineLvl w:val="0"/>
        <w:rPr>
          <w:b/>
          <w:i/>
          <w:sz w:val="22"/>
          <w:szCs w:val="22"/>
        </w:rPr>
      </w:pPr>
      <w:r w:rsidRPr="00626918">
        <w:rPr>
          <w:b/>
          <w:i/>
          <w:sz w:val="22"/>
          <w:szCs w:val="22"/>
        </w:rPr>
        <w:t>Disku</w:t>
      </w:r>
      <w:r w:rsidR="00903EA6">
        <w:rPr>
          <w:b/>
          <w:i/>
          <w:sz w:val="22"/>
          <w:szCs w:val="22"/>
        </w:rPr>
        <w:t>s</w:t>
      </w:r>
      <w:r w:rsidRPr="00626918">
        <w:rPr>
          <w:b/>
          <w:i/>
          <w:sz w:val="22"/>
          <w:szCs w:val="22"/>
        </w:rPr>
        <w:t xml:space="preserve">e občanů: </w:t>
      </w:r>
    </w:p>
    <w:p w:rsidR="000B610F" w:rsidRPr="007E4D86" w:rsidRDefault="00626918" w:rsidP="004676B2">
      <w:pPr>
        <w:contextualSpacing/>
        <w:jc w:val="both"/>
        <w:outlineLvl w:val="0"/>
        <w:rPr>
          <w:sz w:val="22"/>
          <w:szCs w:val="22"/>
        </w:rPr>
      </w:pPr>
      <w:r w:rsidRPr="007E4D86">
        <w:rPr>
          <w:sz w:val="22"/>
          <w:szCs w:val="22"/>
        </w:rPr>
        <w:t xml:space="preserve">Pan </w:t>
      </w:r>
      <w:r w:rsidR="007E4D86" w:rsidRPr="007E4D86">
        <w:rPr>
          <w:sz w:val="22"/>
          <w:szCs w:val="22"/>
        </w:rPr>
        <w:t xml:space="preserve">Blažek se dotazuje na možnost umístění dopravní značky </w:t>
      </w:r>
      <w:r w:rsidR="007E4D86" w:rsidRPr="00903EA6">
        <w:rPr>
          <w:i/>
          <w:sz w:val="22"/>
          <w:szCs w:val="22"/>
        </w:rPr>
        <w:t>obytná zóna</w:t>
      </w:r>
      <w:r w:rsidR="007E4D86" w:rsidRPr="007E4D86">
        <w:rPr>
          <w:sz w:val="22"/>
          <w:szCs w:val="22"/>
        </w:rPr>
        <w:t xml:space="preserve"> v ulici Za Kocábou. – tato značka</w:t>
      </w:r>
      <w:r w:rsidR="000B610F" w:rsidRPr="007E4D86">
        <w:rPr>
          <w:sz w:val="22"/>
          <w:szCs w:val="22"/>
        </w:rPr>
        <w:t xml:space="preserve"> neřeší rychlost – návrh: </w:t>
      </w:r>
      <w:r w:rsidR="007E4D86" w:rsidRPr="007E4D86">
        <w:rPr>
          <w:sz w:val="22"/>
          <w:szCs w:val="22"/>
        </w:rPr>
        <w:t>umístění dopra</w:t>
      </w:r>
      <w:r w:rsidR="00903EA6">
        <w:rPr>
          <w:sz w:val="22"/>
          <w:szCs w:val="22"/>
        </w:rPr>
        <w:t>v</w:t>
      </w:r>
      <w:r w:rsidR="007E4D86" w:rsidRPr="007E4D86">
        <w:rPr>
          <w:sz w:val="22"/>
          <w:szCs w:val="22"/>
        </w:rPr>
        <w:t>ní značky</w:t>
      </w:r>
      <w:r w:rsidR="000B610F" w:rsidRPr="007E4D86">
        <w:rPr>
          <w:sz w:val="22"/>
          <w:szCs w:val="22"/>
        </w:rPr>
        <w:t xml:space="preserve"> </w:t>
      </w:r>
      <w:r w:rsidR="00C65A74" w:rsidRPr="00C65A74">
        <w:rPr>
          <w:i/>
          <w:sz w:val="22"/>
          <w:szCs w:val="22"/>
        </w:rPr>
        <w:t xml:space="preserve">rychlost max. </w:t>
      </w:r>
      <w:r w:rsidR="000B610F" w:rsidRPr="00903EA6">
        <w:rPr>
          <w:i/>
          <w:sz w:val="22"/>
          <w:szCs w:val="22"/>
        </w:rPr>
        <w:t>30</w:t>
      </w:r>
      <w:r w:rsidR="00C65A74">
        <w:rPr>
          <w:i/>
          <w:sz w:val="22"/>
          <w:szCs w:val="22"/>
        </w:rPr>
        <w:t xml:space="preserve"> km/h</w:t>
      </w:r>
      <w:r w:rsidR="007E4D86" w:rsidRPr="007E4D86">
        <w:rPr>
          <w:sz w:val="22"/>
          <w:szCs w:val="22"/>
        </w:rPr>
        <w:t xml:space="preserve"> a po dobu stavby </w:t>
      </w:r>
      <w:r w:rsidR="007E4D86" w:rsidRPr="00903EA6">
        <w:rPr>
          <w:i/>
          <w:sz w:val="22"/>
          <w:szCs w:val="22"/>
        </w:rPr>
        <w:t>slepá ulice</w:t>
      </w:r>
      <w:r w:rsidR="007E4D86" w:rsidRPr="007E4D86">
        <w:rPr>
          <w:sz w:val="22"/>
          <w:szCs w:val="22"/>
        </w:rPr>
        <w:t>.</w:t>
      </w:r>
    </w:p>
    <w:p w:rsidR="007E4D86" w:rsidRDefault="007E4D86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7E4D86" w:rsidRDefault="007E4D86" w:rsidP="004676B2">
      <w:pPr>
        <w:contextualSpacing/>
        <w:jc w:val="both"/>
        <w:outlineLvl w:val="0"/>
        <w:rPr>
          <w:sz w:val="22"/>
          <w:szCs w:val="22"/>
        </w:rPr>
      </w:pPr>
    </w:p>
    <w:p w:rsidR="007E4D86" w:rsidRDefault="007E4D86" w:rsidP="004676B2">
      <w:pPr>
        <w:contextualSpacing/>
        <w:jc w:val="both"/>
        <w:outlineLvl w:val="0"/>
        <w:rPr>
          <w:sz w:val="22"/>
          <w:szCs w:val="22"/>
        </w:rPr>
      </w:pPr>
    </w:p>
    <w:p w:rsidR="00FB55BB" w:rsidRDefault="00FB55BB" w:rsidP="007E4D86">
      <w:pPr>
        <w:contextualSpacing/>
        <w:jc w:val="both"/>
        <w:outlineLvl w:val="0"/>
        <w:rPr>
          <w:sz w:val="22"/>
          <w:szCs w:val="22"/>
        </w:rPr>
      </w:pPr>
    </w:p>
    <w:p w:rsidR="00FB55BB" w:rsidRDefault="00FB55BB" w:rsidP="007E4D86">
      <w:pPr>
        <w:contextualSpacing/>
        <w:jc w:val="both"/>
        <w:outlineLvl w:val="0"/>
        <w:rPr>
          <w:sz w:val="22"/>
          <w:szCs w:val="22"/>
        </w:rPr>
      </w:pPr>
    </w:p>
    <w:p w:rsidR="00A66F1E" w:rsidRPr="00FB55BB" w:rsidRDefault="00A66F1E" w:rsidP="004F5447">
      <w:pPr>
        <w:contextualSpacing/>
        <w:jc w:val="both"/>
        <w:outlineLvl w:val="0"/>
        <w:rPr>
          <w:sz w:val="22"/>
          <w:szCs w:val="22"/>
        </w:rPr>
      </w:pPr>
      <w:r w:rsidRPr="007E4D86">
        <w:rPr>
          <w:sz w:val="22"/>
          <w:szCs w:val="22"/>
        </w:rPr>
        <w:t>Disku</w:t>
      </w:r>
      <w:r w:rsidR="004F5447">
        <w:rPr>
          <w:sz w:val="22"/>
          <w:szCs w:val="22"/>
        </w:rPr>
        <w:t>s</w:t>
      </w:r>
      <w:r w:rsidRPr="007E4D86">
        <w:rPr>
          <w:sz w:val="22"/>
          <w:szCs w:val="22"/>
        </w:rPr>
        <w:t xml:space="preserve">e k uzavírkám – </w:t>
      </w:r>
      <w:r w:rsidR="007E4D86" w:rsidRPr="007E4D86">
        <w:rPr>
          <w:sz w:val="22"/>
          <w:szCs w:val="22"/>
        </w:rPr>
        <w:t xml:space="preserve">občané ze Zadních </w:t>
      </w:r>
      <w:r w:rsidR="004F5447">
        <w:rPr>
          <w:sz w:val="22"/>
          <w:szCs w:val="22"/>
        </w:rPr>
        <w:t>K</w:t>
      </w:r>
      <w:r w:rsidR="007E4D86" w:rsidRPr="007E4D86">
        <w:rPr>
          <w:sz w:val="22"/>
          <w:szCs w:val="22"/>
        </w:rPr>
        <w:t>onců se dotazují na harmonogram prací, možnost širšího koridoru pro pěší, z jakého důvodu je uzavírka kompletní, proč nebyla stanovena objízdná trasa ulicí Za Kocábou</w:t>
      </w:r>
      <w:r w:rsidR="007E4D86">
        <w:rPr>
          <w:sz w:val="22"/>
          <w:szCs w:val="22"/>
        </w:rPr>
        <w:t>, upozornění na porušování dopravních předpisů (zákaz vjezdu)… Dále tito občané požadují autobusovou zastávku, chodník, rozhlas, vodovodní a kanalizační řad a připojení internetu přes optický kabel.</w:t>
      </w:r>
    </w:p>
    <w:p w:rsidR="007E4D86" w:rsidRPr="00FB55BB" w:rsidRDefault="007E4D86" w:rsidP="004F544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</w:rPr>
      </w:pPr>
      <w:r w:rsidRPr="00FB55BB">
        <w:rPr>
          <w:rFonts w:ascii="Times New Roman" w:hAnsi="Times New Roman"/>
        </w:rPr>
        <w:t xml:space="preserve">Harmonogram prací: původně měla být uzavírka sedm měsíců v úseku od křižovatky u DPS </w:t>
      </w:r>
      <w:r w:rsidR="004F5447">
        <w:rPr>
          <w:rFonts w:ascii="Times New Roman" w:hAnsi="Times New Roman"/>
        </w:rPr>
        <w:t>do</w:t>
      </w:r>
      <w:r w:rsidRPr="00FB55BB">
        <w:rPr>
          <w:rFonts w:ascii="Times New Roman" w:hAnsi="Times New Roman"/>
        </w:rPr>
        <w:t xml:space="preserve"> Zadní</w:t>
      </w:r>
      <w:r w:rsidR="004F5447">
        <w:rPr>
          <w:rFonts w:ascii="Times New Roman" w:hAnsi="Times New Roman"/>
        </w:rPr>
        <w:t>ch</w:t>
      </w:r>
      <w:r w:rsidRPr="00FB55BB">
        <w:rPr>
          <w:rFonts w:ascii="Times New Roman" w:hAnsi="Times New Roman"/>
        </w:rPr>
        <w:t xml:space="preserve"> </w:t>
      </w:r>
      <w:r w:rsidR="004F5447">
        <w:rPr>
          <w:rFonts w:ascii="Times New Roman" w:hAnsi="Times New Roman"/>
        </w:rPr>
        <w:t>K</w:t>
      </w:r>
      <w:r w:rsidRPr="00FB55BB">
        <w:rPr>
          <w:rFonts w:ascii="Times New Roman" w:hAnsi="Times New Roman"/>
        </w:rPr>
        <w:t>onc</w:t>
      </w:r>
      <w:r w:rsidR="004F5447">
        <w:rPr>
          <w:rFonts w:ascii="Times New Roman" w:hAnsi="Times New Roman"/>
        </w:rPr>
        <w:t>ů</w:t>
      </w:r>
      <w:r w:rsidRPr="00FB55BB">
        <w:rPr>
          <w:rFonts w:ascii="Times New Roman" w:hAnsi="Times New Roman"/>
        </w:rPr>
        <w:t xml:space="preserve">. Pro zajištění dopravní obslužnosti byl tento úsek rozdělen na dvě etapy. Současná již probíhá, ta další bude v roce 2021 také o prázdninách především z důvodu zajištění dopravního spojení pro školáky. Průjezd na semafory není v tomto úseku z důvodu úzké komunikace možný (zajištění otáčení strojů, rozdělení stavby apod.). Objízdná trasa ulicí Za Kocábou není možná z důvodu ubourání mostku pro vyústění náhradního mostu přes řeku Kocábu. Dopravní značení je </w:t>
      </w:r>
      <w:r w:rsidRPr="001A244A">
        <w:rPr>
          <w:rFonts w:ascii="Times New Roman" w:hAnsi="Times New Roman"/>
        </w:rPr>
        <w:t>ve Slapech</w:t>
      </w:r>
      <w:r w:rsidRPr="00FB55BB">
        <w:rPr>
          <w:rFonts w:ascii="Times New Roman" w:hAnsi="Times New Roman"/>
        </w:rPr>
        <w:t xml:space="preserve"> značeno zákazem vjezdu po </w:t>
      </w:r>
      <w:r w:rsidR="001A244A">
        <w:rPr>
          <w:rFonts w:ascii="Times New Roman" w:hAnsi="Times New Roman"/>
        </w:rPr>
        <w:t xml:space="preserve">2000 </w:t>
      </w:r>
      <w:r w:rsidRPr="00FB55BB">
        <w:rPr>
          <w:rFonts w:ascii="Times New Roman" w:hAnsi="Times New Roman"/>
        </w:rPr>
        <w:t xml:space="preserve">metrech pro možnost průjezdu obyvatel Zadních </w:t>
      </w:r>
      <w:r w:rsidR="00C65A74">
        <w:rPr>
          <w:rFonts w:ascii="Times New Roman" w:hAnsi="Times New Roman"/>
        </w:rPr>
        <w:t>K</w:t>
      </w:r>
      <w:r w:rsidRPr="00FB55BB">
        <w:rPr>
          <w:rFonts w:ascii="Times New Roman" w:hAnsi="Times New Roman"/>
        </w:rPr>
        <w:t xml:space="preserve">onců. </w:t>
      </w:r>
      <w:r w:rsidR="00FB55BB">
        <w:rPr>
          <w:rFonts w:ascii="Times New Roman" w:hAnsi="Times New Roman"/>
        </w:rPr>
        <w:t xml:space="preserve">V září bude probíhat další etapa – úsek od křižovatky DPS </w:t>
      </w:r>
      <w:r w:rsidR="00C65A74">
        <w:rPr>
          <w:rFonts w:ascii="Times New Roman" w:hAnsi="Times New Roman"/>
        </w:rPr>
        <w:t>k</w:t>
      </w:r>
      <w:r w:rsidR="00FB55BB">
        <w:rPr>
          <w:rFonts w:ascii="Times New Roman" w:hAnsi="Times New Roman"/>
        </w:rPr>
        <w:t xml:space="preserve"> autobusové</w:t>
      </w:r>
      <w:r w:rsidR="00C65A74">
        <w:rPr>
          <w:rFonts w:ascii="Times New Roman" w:hAnsi="Times New Roman"/>
        </w:rPr>
        <w:t>mu</w:t>
      </w:r>
      <w:r w:rsidR="00FB55BB">
        <w:rPr>
          <w:rFonts w:ascii="Times New Roman" w:hAnsi="Times New Roman"/>
        </w:rPr>
        <w:t xml:space="preserve"> nádraží.</w:t>
      </w:r>
    </w:p>
    <w:p w:rsidR="00E70091" w:rsidRPr="00FB55BB" w:rsidRDefault="00E70091" w:rsidP="004F544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</w:rPr>
      </w:pPr>
      <w:r w:rsidRPr="00FB55BB">
        <w:rPr>
          <w:rFonts w:ascii="Times New Roman" w:hAnsi="Times New Roman"/>
        </w:rPr>
        <w:t>Autobusová zastávka byla již v minulosti ze strany MÚ Černošice a Policií ČR zamítnuta. Chodníky v této lokalitě jsou možné pouze ve stanovené normě 1,5</w:t>
      </w:r>
      <w:r w:rsidR="007D79EE">
        <w:rPr>
          <w:rFonts w:ascii="Times New Roman" w:hAnsi="Times New Roman"/>
        </w:rPr>
        <w:t xml:space="preserve"> </w:t>
      </w:r>
      <w:r w:rsidRPr="00FB55BB">
        <w:rPr>
          <w:rFonts w:ascii="Times New Roman" w:hAnsi="Times New Roman"/>
        </w:rPr>
        <w:t>m mimo těleso komunikace</w:t>
      </w:r>
      <w:r w:rsidR="007D79EE">
        <w:rPr>
          <w:rFonts w:ascii="Times New Roman" w:hAnsi="Times New Roman"/>
        </w:rPr>
        <w:t>,</w:t>
      </w:r>
      <w:r w:rsidRPr="00FB55BB">
        <w:rPr>
          <w:rFonts w:ascii="Times New Roman" w:hAnsi="Times New Roman"/>
        </w:rPr>
        <w:t xml:space="preserve"> tzn. po soukromých pozemcích, s nutností přeložky veškerých sloupů VO a místy zpevnění</w:t>
      </w:r>
      <w:bookmarkStart w:id="0" w:name="_GoBack"/>
      <w:bookmarkEnd w:id="0"/>
      <w:r w:rsidRPr="00FB55BB">
        <w:rPr>
          <w:rFonts w:ascii="Times New Roman" w:hAnsi="Times New Roman"/>
        </w:rPr>
        <w:t>m ve svahu.  K obnově rozhlasu se vyjádřil správce pan Bárta – současné vedení bylo přerušeno z důvodu zasahujícího porostu do vedení. Městys Štěchovice zvažoval vybudování rozhlasu na dálkový přenos, ovšem to v této lokalitě není z důvodu nízkého signálu možné. Pan Bárta prověří možnost připojení wifi přes optický kabel, ale je zde stejný problém s lesním porostem.</w:t>
      </w:r>
    </w:p>
    <w:p w:rsidR="00E70091" w:rsidRPr="00FB55BB" w:rsidRDefault="00E70091" w:rsidP="004F544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</w:rPr>
      </w:pPr>
      <w:r w:rsidRPr="00FB55BB">
        <w:rPr>
          <w:rFonts w:ascii="Times New Roman" w:hAnsi="Times New Roman"/>
        </w:rPr>
        <w:t xml:space="preserve">Vodovodní a kanalizační řad – městys Štěchovice žádal zhotovitele rekonstrukce komunikace o možnost připojení se k projektu a </w:t>
      </w:r>
      <w:r w:rsidR="00FB55BB" w:rsidRPr="00FB55BB">
        <w:rPr>
          <w:rFonts w:ascii="Times New Roman" w:hAnsi="Times New Roman"/>
        </w:rPr>
        <w:t>připoložením vedení k novému mostu přes Kocábu – tento záměr byl Povodím</w:t>
      </w:r>
      <w:r w:rsidR="007D79EE">
        <w:rPr>
          <w:rFonts w:ascii="Times New Roman" w:hAnsi="Times New Roman"/>
        </w:rPr>
        <w:t xml:space="preserve"> Vltavy</w:t>
      </w:r>
      <w:r w:rsidR="00FB55BB" w:rsidRPr="00FB55BB">
        <w:rPr>
          <w:rFonts w:ascii="Times New Roman" w:hAnsi="Times New Roman"/>
        </w:rPr>
        <w:t xml:space="preserve"> zamítnut. Do Zadních </w:t>
      </w:r>
      <w:r w:rsidR="007D79EE">
        <w:rPr>
          <w:rFonts w:ascii="Times New Roman" w:hAnsi="Times New Roman"/>
        </w:rPr>
        <w:t>K</w:t>
      </w:r>
      <w:r w:rsidR="00FB55BB" w:rsidRPr="00FB55BB">
        <w:rPr>
          <w:rFonts w:ascii="Times New Roman" w:hAnsi="Times New Roman"/>
        </w:rPr>
        <w:t xml:space="preserve">onců by musela být trasa řadu vedena ulicí Za Kocábou, což není technologicky možné. Obyvatelé Zadních </w:t>
      </w:r>
      <w:r w:rsidR="007D79EE">
        <w:rPr>
          <w:rFonts w:ascii="Times New Roman" w:hAnsi="Times New Roman"/>
        </w:rPr>
        <w:t>K</w:t>
      </w:r>
      <w:r w:rsidR="00FB55BB" w:rsidRPr="00FB55BB">
        <w:rPr>
          <w:rFonts w:ascii="Times New Roman" w:hAnsi="Times New Roman"/>
        </w:rPr>
        <w:t>onců mají možnost vyvážet své jímky na místní ČOV za cenu dopravného.</w:t>
      </w:r>
    </w:p>
    <w:p w:rsidR="00FB55BB" w:rsidRDefault="00FB55BB" w:rsidP="004F544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</w:rPr>
      </w:pPr>
      <w:r w:rsidRPr="00FB55BB">
        <w:rPr>
          <w:rFonts w:ascii="Times New Roman" w:hAnsi="Times New Roman"/>
        </w:rPr>
        <w:t>Po dobu uzavírky bude četa městyse svážet z této lokality odpad a po předchozím objednání dov</w:t>
      </w:r>
      <w:r w:rsidR="007D79EE">
        <w:rPr>
          <w:rFonts w:ascii="Times New Roman" w:hAnsi="Times New Roman"/>
        </w:rPr>
        <w:t>ážet</w:t>
      </w:r>
      <w:r w:rsidRPr="00FB55BB">
        <w:rPr>
          <w:rFonts w:ascii="Times New Roman" w:hAnsi="Times New Roman"/>
        </w:rPr>
        <w:t xml:space="preserve"> pitnou vodu.</w:t>
      </w:r>
    </w:p>
    <w:p w:rsidR="00FB55BB" w:rsidRPr="00FB55BB" w:rsidRDefault="00FB55BB" w:rsidP="00FB55BB">
      <w:pPr>
        <w:jc w:val="both"/>
        <w:outlineLvl w:val="0"/>
      </w:pPr>
    </w:p>
    <w:p w:rsidR="00FB55BB" w:rsidRDefault="00FB55BB" w:rsidP="00FB55BB">
      <w:pPr>
        <w:jc w:val="both"/>
        <w:outlineLvl w:val="0"/>
      </w:pPr>
      <w:r>
        <w:t>Zapsala: Kateřina Rožníčková</w:t>
      </w:r>
    </w:p>
    <w:p w:rsidR="00FB55BB" w:rsidRDefault="00FB55BB" w:rsidP="00FB55BB">
      <w:pPr>
        <w:jc w:val="both"/>
        <w:outlineLvl w:val="0"/>
      </w:pPr>
    </w:p>
    <w:p w:rsidR="00FB55BB" w:rsidRDefault="00FB55BB" w:rsidP="00FB55BB">
      <w:pPr>
        <w:jc w:val="both"/>
        <w:outlineLvl w:val="0"/>
      </w:pPr>
    </w:p>
    <w:p w:rsidR="00FB55BB" w:rsidRDefault="00FB55BB" w:rsidP="00FB55BB">
      <w:pPr>
        <w:jc w:val="both"/>
        <w:outlineLvl w:val="0"/>
      </w:pPr>
    </w:p>
    <w:p w:rsidR="00FB55BB" w:rsidRDefault="00FB55BB" w:rsidP="00FB55BB">
      <w:pPr>
        <w:jc w:val="both"/>
        <w:outlineLvl w:val="0"/>
      </w:pPr>
    </w:p>
    <w:p w:rsidR="00FB55BB" w:rsidRDefault="00FB55BB" w:rsidP="00FB55BB">
      <w:pPr>
        <w:jc w:val="both"/>
        <w:outlineLvl w:val="0"/>
      </w:pPr>
    </w:p>
    <w:p w:rsidR="00FB55BB" w:rsidRDefault="00B15EA3" w:rsidP="00B15EA3">
      <w:pPr>
        <w:tabs>
          <w:tab w:val="center" w:pos="2410"/>
          <w:tab w:val="center" w:pos="7371"/>
        </w:tabs>
        <w:jc w:val="both"/>
        <w:outlineLvl w:val="0"/>
      </w:pPr>
      <w:r>
        <w:tab/>
        <w:t>……………………………………………</w:t>
      </w:r>
      <w:r w:rsidR="00FB55BB">
        <w:tab/>
        <w:t>………………………………………….</w:t>
      </w:r>
    </w:p>
    <w:p w:rsidR="00FB55BB" w:rsidRDefault="00B15EA3" w:rsidP="00B15EA3">
      <w:pPr>
        <w:tabs>
          <w:tab w:val="center" w:pos="2410"/>
          <w:tab w:val="center" w:pos="7371"/>
        </w:tabs>
        <w:jc w:val="both"/>
        <w:outlineLvl w:val="0"/>
      </w:pPr>
      <w:r>
        <w:tab/>
        <w:t>Miloš Čapek- starosta</w:t>
      </w:r>
      <w:r>
        <w:tab/>
      </w:r>
      <w:r w:rsidR="00FB55BB">
        <w:t>Pavel Zeman - místostarosta</w:t>
      </w:r>
    </w:p>
    <w:p w:rsid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</w:p>
    <w:p w:rsid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</w:p>
    <w:p w:rsid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</w:p>
    <w:p w:rsid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</w:p>
    <w:p w:rsid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  <w:r>
        <w:t>Ověřovatelé zápisu:</w:t>
      </w:r>
    </w:p>
    <w:p w:rsid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</w:p>
    <w:p w:rsid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</w:p>
    <w:p w:rsid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</w:p>
    <w:p w:rsid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</w:p>
    <w:p w:rsidR="00FB55BB" w:rsidRPr="00FB55BB" w:rsidRDefault="00B15EA3" w:rsidP="00B15EA3">
      <w:pPr>
        <w:tabs>
          <w:tab w:val="center" w:pos="2410"/>
          <w:tab w:val="center" w:pos="7371"/>
        </w:tabs>
        <w:jc w:val="both"/>
        <w:outlineLvl w:val="0"/>
      </w:pPr>
      <w:r>
        <w:tab/>
      </w:r>
      <w:r w:rsidR="00FB55BB" w:rsidRPr="00FB55BB">
        <w:t>……………………………………………</w:t>
      </w:r>
      <w:r w:rsidR="00FB55BB" w:rsidRPr="00FB55BB">
        <w:tab/>
        <w:t>………………………………………….</w:t>
      </w:r>
    </w:p>
    <w:p w:rsidR="00FB55BB" w:rsidRDefault="00B15EA3" w:rsidP="00B15EA3">
      <w:pPr>
        <w:tabs>
          <w:tab w:val="center" w:pos="2410"/>
          <w:tab w:val="center" w:pos="7371"/>
        </w:tabs>
        <w:jc w:val="both"/>
        <w:outlineLvl w:val="0"/>
      </w:pPr>
      <w:r>
        <w:tab/>
      </w:r>
      <w:r w:rsidR="00FB55BB">
        <w:t>Jaroslava Ochotná</w:t>
      </w:r>
      <w:r>
        <w:tab/>
      </w:r>
      <w:r w:rsidR="00FB55BB">
        <w:t>Jiří Malý</w:t>
      </w:r>
    </w:p>
    <w:p w:rsidR="00FB55BB" w:rsidRPr="00FB55BB" w:rsidRDefault="00FB55BB" w:rsidP="00B15EA3">
      <w:pPr>
        <w:tabs>
          <w:tab w:val="center" w:pos="2410"/>
          <w:tab w:val="center" w:pos="7371"/>
        </w:tabs>
        <w:jc w:val="both"/>
        <w:outlineLvl w:val="0"/>
      </w:pPr>
    </w:p>
    <w:sectPr w:rsidR="00FB55BB" w:rsidRPr="00FB55BB" w:rsidSect="00C505F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30" w:rsidRDefault="00691B30" w:rsidP="00F64C3B">
      <w:r>
        <w:separator/>
      </w:r>
    </w:p>
  </w:endnote>
  <w:endnote w:type="continuationSeparator" w:id="0">
    <w:p w:rsidR="00691B30" w:rsidRDefault="00691B30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16494"/>
      <w:docPartObj>
        <w:docPartGallery w:val="Page Numbers (Bottom of Page)"/>
        <w:docPartUnique/>
      </w:docPartObj>
    </w:sdtPr>
    <w:sdtContent>
      <w:p w:rsidR="003B422C" w:rsidRDefault="00CE5993">
        <w:pPr>
          <w:pStyle w:val="Zpat"/>
          <w:jc w:val="center"/>
        </w:pPr>
        <w:r>
          <w:fldChar w:fldCharType="begin"/>
        </w:r>
        <w:r w:rsidR="003B422C">
          <w:instrText>PAGE   \* MERGEFORMAT</w:instrText>
        </w:r>
        <w:r>
          <w:fldChar w:fldCharType="separate"/>
        </w:r>
        <w:r w:rsidR="001A244A">
          <w:rPr>
            <w:noProof/>
          </w:rPr>
          <w:t>3</w:t>
        </w:r>
        <w:r>
          <w:fldChar w:fldCharType="end"/>
        </w:r>
      </w:p>
    </w:sdtContent>
  </w:sdt>
  <w:p w:rsidR="003B422C" w:rsidRDefault="003B42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30" w:rsidRDefault="00691B30" w:rsidP="00F64C3B">
      <w:r>
        <w:separator/>
      </w:r>
    </w:p>
  </w:footnote>
  <w:footnote w:type="continuationSeparator" w:id="0">
    <w:p w:rsidR="00691B30" w:rsidRDefault="00691B30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461D4"/>
    <w:multiLevelType w:val="hybridMultilevel"/>
    <w:tmpl w:val="F5BCCBA8"/>
    <w:lvl w:ilvl="0" w:tplc="F27064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37691"/>
    <w:multiLevelType w:val="hybridMultilevel"/>
    <w:tmpl w:val="3006D196"/>
    <w:lvl w:ilvl="0" w:tplc="3970D2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117E6"/>
    <w:multiLevelType w:val="multilevel"/>
    <w:tmpl w:val="21C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1"/>
    <w:rsid w:val="0000001D"/>
    <w:rsid w:val="0000085B"/>
    <w:rsid w:val="00001191"/>
    <w:rsid w:val="00004F27"/>
    <w:rsid w:val="0000552E"/>
    <w:rsid w:val="00006357"/>
    <w:rsid w:val="00010B70"/>
    <w:rsid w:val="000125D3"/>
    <w:rsid w:val="0001271A"/>
    <w:rsid w:val="000244D6"/>
    <w:rsid w:val="00025D92"/>
    <w:rsid w:val="00031CF1"/>
    <w:rsid w:val="00032330"/>
    <w:rsid w:val="0003432B"/>
    <w:rsid w:val="00044D8A"/>
    <w:rsid w:val="00047142"/>
    <w:rsid w:val="00052592"/>
    <w:rsid w:val="00053AC7"/>
    <w:rsid w:val="00057E4B"/>
    <w:rsid w:val="000619CC"/>
    <w:rsid w:val="0007043D"/>
    <w:rsid w:val="00072D6D"/>
    <w:rsid w:val="0007466A"/>
    <w:rsid w:val="000771A3"/>
    <w:rsid w:val="00084FF5"/>
    <w:rsid w:val="00085EFE"/>
    <w:rsid w:val="000A4B0F"/>
    <w:rsid w:val="000B610F"/>
    <w:rsid w:val="000C09BE"/>
    <w:rsid w:val="000C2EB1"/>
    <w:rsid w:val="000E5C5F"/>
    <w:rsid w:val="000F0557"/>
    <w:rsid w:val="000F094E"/>
    <w:rsid w:val="000F2042"/>
    <w:rsid w:val="000F525C"/>
    <w:rsid w:val="00101CD7"/>
    <w:rsid w:val="001061E4"/>
    <w:rsid w:val="0011206F"/>
    <w:rsid w:val="00121939"/>
    <w:rsid w:val="001259D6"/>
    <w:rsid w:val="00127538"/>
    <w:rsid w:val="001337D8"/>
    <w:rsid w:val="001407B2"/>
    <w:rsid w:val="00150B72"/>
    <w:rsid w:val="00151422"/>
    <w:rsid w:val="001754AE"/>
    <w:rsid w:val="00181001"/>
    <w:rsid w:val="0018357B"/>
    <w:rsid w:val="001874C7"/>
    <w:rsid w:val="0019472D"/>
    <w:rsid w:val="001A244A"/>
    <w:rsid w:val="001A29D3"/>
    <w:rsid w:val="001C3D18"/>
    <w:rsid w:val="001D3F41"/>
    <w:rsid w:val="001D61D8"/>
    <w:rsid w:val="001D711A"/>
    <w:rsid w:val="001E135A"/>
    <w:rsid w:val="001E77E3"/>
    <w:rsid w:val="001F1439"/>
    <w:rsid w:val="001F4F6D"/>
    <w:rsid w:val="00200A91"/>
    <w:rsid w:val="0020685C"/>
    <w:rsid w:val="00206EFB"/>
    <w:rsid w:val="00207FFA"/>
    <w:rsid w:val="00220FC9"/>
    <w:rsid w:val="00237F31"/>
    <w:rsid w:val="002459CA"/>
    <w:rsid w:val="00246789"/>
    <w:rsid w:val="00250707"/>
    <w:rsid w:val="002518A3"/>
    <w:rsid w:val="00253333"/>
    <w:rsid w:val="0025339A"/>
    <w:rsid w:val="0025559D"/>
    <w:rsid w:val="00265FF2"/>
    <w:rsid w:val="00267070"/>
    <w:rsid w:val="002718D0"/>
    <w:rsid w:val="002930E4"/>
    <w:rsid w:val="002A3B2A"/>
    <w:rsid w:val="002A44D3"/>
    <w:rsid w:val="002B1C63"/>
    <w:rsid w:val="002C0D99"/>
    <w:rsid w:val="002C3FC8"/>
    <w:rsid w:val="002C5AAC"/>
    <w:rsid w:val="002D5AD0"/>
    <w:rsid w:val="002E6441"/>
    <w:rsid w:val="002F1B74"/>
    <w:rsid w:val="0031175D"/>
    <w:rsid w:val="003117AE"/>
    <w:rsid w:val="0031249A"/>
    <w:rsid w:val="003137A1"/>
    <w:rsid w:val="0031699F"/>
    <w:rsid w:val="003205BF"/>
    <w:rsid w:val="00336F14"/>
    <w:rsid w:val="003431D6"/>
    <w:rsid w:val="00343F3D"/>
    <w:rsid w:val="00345A31"/>
    <w:rsid w:val="00356301"/>
    <w:rsid w:val="00371E6B"/>
    <w:rsid w:val="00381AC6"/>
    <w:rsid w:val="003A0701"/>
    <w:rsid w:val="003A53BA"/>
    <w:rsid w:val="003A767A"/>
    <w:rsid w:val="003B422C"/>
    <w:rsid w:val="003C23C3"/>
    <w:rsid w:val="003D1B9A"/>
    <w:rsid w:val="003D5493"/>
    <w:rsid w:val="003D67DE"/>
    <w:rsid w:val="003F57D9"/>
    <w:rsid w:val="00406A30"/>
    <w:rsid w:val="00423B3C"/>
    <w:rsid w:val="004513E5"/>
    <w:rsid w:val="004528A0"/>
    <w:rsid w:val="004550E5"/>
    <w:rsid w:val="00462EF5"/>
    <w:rsid w:val="004676B2"/>
    <w:rsid w:val="004914D9"/>
    <w:rsid w:val="00497676"/>
    <w:rsid w:val="004A1824"/>
    <w:rsid w:val="004A7A24"/>
    <w:rsid w:val="004B2A6F"/>
    <w:rsid w:val="004B6BD6"/>
    <w:rsid w:val="004C010A"/>
    <w:rsid w:val="004C2E83"/>
    <w:rsid w:val="004D1D43"/>
    <w:rsid w:val="004D65E9"/>
    <w:rsid w:val="004E624F"/>
    <w:rsid w:val="004F5447"/>
    <w:rsid w:val="005043FA"/>
    <w:rsid w:val="00506BCE"/>
    <w:rsid w:val="0051557A"/>
    <w:rsid w:val="0051570F"/>
    <w:rsid w:val="005209FD"/>
    <w:rsid w:val="005231E0"/>
    <w:rsid w:val="005244D9"/>
    <w:rsid w:val="0052588A"/>
    <w:rsid w:val="00525EE9"/>
    <w:rsid w:val="00534760"/>
    <w:rsid w:val="00540765"/>
    <w:rsid w:val="005408E3"/>
    <w:rsid w:val="00546C0F"/>
    <w:rsid w:val="00547BBE"/>
    <w:rsid w:val="00551FC5"/>
    <w:rsid w:val="0055242B"/>
    <w:rsid w:val="00556BC0"/>
    <w:rsid w:val="00562A84"/>
    <w:rsid w:val="00562F87"/>
    <w:rsid w:val="0056406D"/>
    <w:rsid w:val="00570659"/>
    <w:rsid w:val="00571853"/>
    <w:rsid w:val="00574167"/>
    <w:rsid w:val="00583A6E"/>
    <w:rsid w:val="00593B3F"/>
    <w:rsid w:val="00596F39"/>
    <w:rsid w:val="005A7256"/>
    <w:rsid w:val="005B4D6F"/>
    <w:rsid w:val="005B6E24"/>
    <w:rsid w:val="005C2CEE"/>
    <w:rsid w:val="005C40C8"/>
    <w:rsid w:val="005C5253"/>
    <w:rsid w:val="005C5E5A"/>
    <w:rsid w:val="005E522B"/>
    <w:rsid w:val="005F7CB9"/>
    <w:rsid w:val="00611A8A"/>
    <w:rsid w:val="00616413"/>
    <w:rsid w:val="0061785B"/>
    <w:rsid w:val="00622D60"/>
    <w:rsid w:val="00626918"/>
    <w:rsid w:val="0063107C"/>
    <w:rsid w:val="0063152D"/>
    <w:rsid w:val="00647368"/>
    <w:rsid w:val="00647CEA"/>
    <w:rsid w:val="00647E9A"/>
    <w:rsid w:val="00651C91"/>
    <w:rsid w:val="00654E73"/>
    <w:rsid w:val="00657D8C"/>
    <w:rsid w:val="00665FCE"/>
    <w:rsid w:val="0067717C"/>
    <w:rsid w:val="00681160"/>
    <w:rsid w:val="00691B30"/>
    <w:rsid w:val="006A2BB2"/>
    <w:rsid w:val="006A33A4"/>
    <w:rsid w:val="006B000B"/>
    <w:rsid w:val="006B2212"/>
    <w:rsid w:val="006B2AB0"/>
    <w:rsid w:val="006B6FC0"/>
    <w:rsid w:val="006C7BF8"/>
    <w:rsid w:val="006D01D1"/>
    <w:rsid w:val="006D1C2E"/>
    <w:rsid w:val="006E303F"/>
    <w:rsid w:val="006F407C"/>
    <w:rsid w:val="00703AB7"/>
    <w:rsid w:val="00714076"/>
    <w:rsid w:val="00715B59"/>
    <w:rsid w:val="00715E30"/>
    <w:rsid w:val="00730A29"/>
    <w:rsid w:val="00737711"/>
    <w:rsid w:val="00751F2E"/>
    <w:rsid w:val="00762BDA"/>
    <w:rsid w:val="007631CF"/>
    <w:rsid w:val="007730CD"/>
    <w:rsid w:val="007867C7"/>
    <w:rsid w:val="0079297B"/>
    <w:rsid w:val="00796836"/>
    <w:rsid w:val="00797807"/>
    <w:rsid w:val="007B044A"/>
    <w:rsid w:val="007B2028"/>
    <w:rsid w:val="007B2EFD"/>
    <w:rsid w:val="007B49DF"/>
    <w:rsid w:val="007B6A51"/>
    <w:rsid w:val="007C1329"/>
    <w:rsid w:val="007C57D8"/>
    <w:rsid w:val="007D3909"/>
    <w:rsid w:val="007D79EE"/>
    <w:rsid w:val="007E25C3"/>
    <w:rsid w:val="007E4917"/>
    <w:rsid w:val="007E4D86"/>
    <w:rsid w:val="007F7B65"/>
    <w:rsid w:val="00805627"/>
    <w:rsid w:val="008147E2"/>
    <w:rsid w:val="00815C2D"/>
    <w:rsid w:val="00822397"/>
    <w:rsid w:val="00827444"/>
    <w:rsid w:val="00827D08"/>
    <w:rsid w:val="0083412E"/>
    <w:rsid w:val="008474C7"/>
    <w:rsid w:val="008519C5"/>
    <w:rsid w:val="00872302"/>
    <w:rsid w:val="0088279A"/>
    <w:rsid w:val="00897C00"/>
    <w:rsid w:val="008A55BD"/>
    <w:rsid w:val="008B3672"/>
    <w:rsid w:val="008D156E"/>
    <w:rsid w:val="008D6CAC"/>
    <w:rsid w:val="008E12F3"/>
    <w:rsid w:val="008E3308"/>
    <w:rsid w:val="008E4C37"/>
    <w:rsid w:val="008E747C"/>
    <w:rsid w:val="008E7705"/>
    <w:rsid w:val="008F0387"/>
    <w:rsid w:val="00903247"/>
    <w:rsid w:val="00903BEE"/>
    <w:rsid w:val="00903EA6"/>
    <w:rsid w:val="009164B7"/>
    <w:rsid w:val="00923867"/>
    <w:rsid w:val="00925561"/>
    <w:rsid w:val="0093095E"/>
    <w:rsid w:val="0093718D"/>
    <w:rsid w:val="0093736C"/>
    <w:rsid w:val="00946300"/>
    <w:rsid w:val="00953F1E"/>
    <w:rsid w:val="009621D0"/>
    <w:rsid w:val="009628C7"/>
    <w:rsid w:val="0096404E"/>
    <w:rsid w:val="00965748"/>
    <w:rsid w:val="00980797"/>
    <w:rsid w:val="00992F27"/>
    <w:rsid w:val="00995CC0"/>
    <w:rsid w:val="00997ED0"/>
    <w:rsid w:val="009A2BC9"/>
    <w:rsid w:val="009A4B2D"/>
    <w:rsid w:val="009B448F"/>
    <w:rsid w:val="009C00AC"/>
    <w:rsid w:val="009C3A47"/>
    <w:rsid w:val="009C6DD8"/>
    <w:rsid w:val="009D660C"/>
    <w:rsid w:val="009E0890"/>
    <w:rsid w:val="009F26D4"/>
    <w:rsid w:val="00A23A7F"/>
    <w:rsid w:val="00A33733"/>
    <w:rsid w:val="00A3756D"/>
    <w:rsid w:val="00A425E7"/>
    <w:rsid w:val="00A45585"/>
    <w:rsid w:val="00A4564F"/>
    <w:rsid w:val="00A50B02"/>
    <w:rsid w:val="00A51E38"/>
    <w:rsid w:val="00A66F1E"/>
    <w:rsid w:val="00A80927"/>
    <w:rsid w:val="00A821CB"/>
    <w:rsid w:val="00A8336A"/>
    <w:rsid w:val="00A97D6B"/>
    <w:rsid w:val="00AA262C"/>
    <w:rsid w:val="00AA44A1"/>
    <w:rsid w:val="00AA4979"/>
    <w:rsid w:val="00AD2ABB"/>
    <w:rsid w:val="00AE1D73"/>
    <w:rsid w:val="00B02259"/>
    <w:rsid w:val="00B1084A"/>
    <w:rsid w:val="00B15EA3"/>
    <w:rsid w:val="00B36BA4"/>
    <w:rsid w:val="00B453E0"/>
    <w:rsid w:val="00B63F96"/>
    <w:rsid w:val="00B65FDF"/>
    <w:rsid w:val="00B67DA0"/>
    <w:rsid w:val="00B715DE"/>
    <w:rsid w:val="00B84F2F"/>
    <w:rsid w:val="00B93A20"/>
    <w:rsid w:val="00B95CE5"/>
    <w:rsid w:val="00B97C73"/>
    <w:rsid w:val="00BA09EB"/>
    <w:rsid w:val="00BC28A3"/>
    <w:rsid w:val="00BC6310"/>
    <w:rsid w:val="00BC6478"/>
    <w:rsid w:val="00BC7E71"/>
    <w:rsid w:val="00BD1F8E"/>
    <w:rsid w:val="00BF0171"/>
    <w:rsid w:val="00BF1CE1"/>
    <w:rsid w:val="00BF395B"/>
    <w:rsid w:val="00BF4BC5"/>
    <w:rsid w:val="00C04BB1"/>
    <w:rsid w:val="00C136E1"/>
    <w:rsid w:val="00C20FD4"/>
    <w:rsid w:val="00C22E2A"/>
    <w:rsid w:val="00C31F6F"/>
    <w:rsid w:val="00C36319"/>
    <w:rsid w:val="00C37E4D"/>
    <w:rsid w:val="00C4153A"/>
    <w:rsid w:val="00C45405"/>
    <w:rsid w:val="00C47A46"/>
    <w:rsid w:val="00C50222"/>
    <w:rsid w:val="00C505F1"/>
    <w:rsid w:val="00C65A74"/>
    <w:rsid w:val="00C70758"/>
    <w:rsid w:val="00C72796"/>
    <w:rsid w:val="00C74CBC"/>
    <w:rsid w:val="00C76E1F"/>
    <w:rsid w:val="00C77E98"/>
    <w:rsid w:val="00C802AD"/>
    <w:rsid w:val="00C81ABD"/>
    <w:rsid w:val="00C865AC"/>
    <w:rsid w:val="00C9406A"/>
    <w:rsid w:val="00C94615"/>
    <w:rsid w:val="00CA319D"/>
    <w:rsid w:val="00CA64DB"/>
    <w:rsid w:val="00CC1174"/>
    <w:rsid w:val="00CC7C94"/>
    <w:rsid w:val="00CD099E"/>
    <w:rsid w:val="00CE3147"/>
    <w:rsid w:val="00CE4BCF"/>
    <w:rsid w:val="00CE5993"/>
    <w:rsid w:val="00CF3E9B"/>
    <w:rsid w:val="00D05912"/>
    <w:rsid w:val="00D1076F"/>
    <w:rsid w:val="00D3017F"/>
    <w:rsid w:val="00D3435C"/>
    <w:rsid w:val="00D6084B"/>
    <w:rsid w:val="00D609CE"/>
    <w:rsid w:val="00D62095"/>
    <w:rsid w:val="00D62BB0"/>
    <w:rsid w:val="00D705BA"/>
    <w:rsid w:val="00D7271B"/>
    <w:rsid w:val="00D80896"/>
    <w:rsid w:val="00D82CF7"/>
    <w:rsid w:val="00DA23DA"/>
    <w:rsid w:val="00DA29C8"/>
    <w:rsid w:val="00DC13D5"/>
    <w:rsid w:val="00DC1636"/>
    <w:rsid w:val="00DC325F"/>
    <w:rsid w:val="00DD04E2"/>
    <w:rsid w:val="00DD0707"/>
    <w:rsid w:val="00DD24E9"/>
    <w:rsid w:val="00DF33F7"/>
    <w:rsid w:val="00DF6505"/>
    <w:rsid w:val="00E00130"/>
    <w:rsid w:val="00E0034F"/>
    <w:rsid w:val="00E02C39"/>
    <w:rsid w:val="00E10922"/>
    <w:rsid w:val="00E10A28"/>
    <w:rsid w:val="00E1571B"/>
    <w:rsid w:val="00E17989"/>
    <w:rsid w:val="00E242F0"/>
    <w:rsid w:val="00E2699B"/>
    <w:rsid w:val="00E30659"/>
    <w:rsid w:val="00E40FD5"/>
    <w:rsid w:val="00E41D91"/>
    <w:rsid w:val="00E5477D"/>
    <w:rsid w:val="00E5495E"/>
    <w:rsid w:val="00E66E8B"/>
    <w:rsid w:val="00E70091"/>
    <w:rsid w:val="00E81E31"/>
    <w:rsid w:val="00E86967"/>
    <w:rsid w:val="00EA1EFA"/>
    <w:rsid w:val="00EA229E"/>
    <w:rsid w:val="00EA35E0"/>
    <w:rsid w:val="00EA3645"/>
    <w:rsid w:val="00EA4A97"/>
    <w:rsid w:val="00EB71D1"/>
    <w:rsid w:val="00EC7948"/>
    <w:rsid w:val="00EE3970"/>
    <w:rsid w:val="00F13650"/>
    <w:rsid w:val="00F17038"/>
    <w:rsid w:val="00F21B71"/>
    <w:rsid w:val="00F33947"/>
    <w:rsid w:val="00F46B76"/>
    <w:rsid w:val="00F560A6"/>
    <w:rsid w:val="00F61B40"/>
    <w:rsid w:val="00F64BD2"/>
    <w:rsid w:val="00F64C3B"/>
    <w:rsid w:val="00F735F7"/>
    <w:rsid w:val="00F831EA"/>
    <w:rsid w:val="00F86369"/>
    <w:rsid w:val="00F968F4"/>
    <w:rsid w:val="00FA38E5"/>
    <w:rsid w:val="00FB54A0"/>
    <w:rsid w:val="00FB55BB"/>
    <w:rsid w:val="00FC4568"/>
    <w:rsid w:val="00FC5959"/>
    <w:rsid w:val="00FD43EA"/>
    <w:rsid w:val="00FE0D66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CE6A-DAC0-4565-8A33-929CF0FA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1603</Words>
  <Characters>9461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1</cp:revision>
  <cp:lastPrinted>2020-06-30T12:53:00Z</cp:lastPrinted>
  <dcterms:created xsi:type="dcterms:W3CDTF">2020-07-07T11:43:00Z</dcterms:created>
  <dcterms:modified xsi:type="dcterms:W3CDTF">2020-07-09T06:34:00Z</dcterms:modified>
</cp:coreProperties>
</file>